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DB10" w14:textId="0A8B8968" w:rsidR="00EE25FC" w:rsidRPr="00C948BC" w:rsidRDefault="002D4250" w:rsidP="002D42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948BC">
        <w:rPr>
          <w:rFonts w:asciiTheme="minorHAnsi" w:eastAsia="Times New Roman" w:hAnsiTheme="minorHAnsi" w:cstheme="minorHAnsi"/>
          <w:b/>
          <w:sz w:val="24"/>
          <w:szCs w:val="24"/>
        </w:rPr>
        <w:t xml:space="preserve">APPLICATION FOR AN ACCREDITED </w:t>
      </w:r>
    </w:p>
    <w:p w14:paraId="7091CE57" w14:textId="37B0453D" w:rsidR="002D4250" w:rsidRPr="00866121" w:rsidRDefault="00D6082E" w:rsidP="0086612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948BC">
        <w:rPr>
          <w:rFonts w:asciiTheme="minorHAnsi" w:eastAsia="Times New Roman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228600" distB="228600" distL="228600" distR="228600" simplePos="0" relativeHeight="251675648" behindDoc="1" locked="0" layoutInCell="1" allowOverlap="1" wp14:anchorId="21C7CC69" wp14:editId="3047E46B">
                <wp:simplePos x="0" y="0"/>
                <wp:positionH relativeFrom="margin">
                  <wp:posOffset>0</wp:posOffset>
                </wp:positionH>
                <wp:positionV relativeFrom="margin">
                  <wp:posOffset>607060</wp:posOffset>
                </wp:positionV>
                <wp:extent cx="5983605" cy="2511425"/>
                <wp:effectExtent l="0" t="0" r="0" b="317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605" cy="2511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9ABEE4" w14:textId="4D6B74AF" w:rsidR="00284554" w:rsidRPr="00C948BC" w:rsidRDefault="00284554" w:rsidP="004A291F">
                            <w:pPr>
                              <w:tabs>
                                <w:tab w:val="left" w:pos="-1440"/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ind w:left="180" w:right="405"/>
                              <w:jc w:val="both"/>
                              <w:rPr>
                                <w:rFonts w:asciiTheme="minorHAnsi" w:eastAsia="Times New Roman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C948BC">
                              <w:rPr>
                                <w:rFonts w:asciiTheme="minorHAnsi" w:eastAsia="Times New Roman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All jointly provided activities undertaken by </w:t>
                            </w:r>
                            <w:r w:rsidR="00A05C6B" w:rsidRPr="00A05C6B">
                              <w:rPr>
                                <w:rFonts w:asciiTheme="minorHAnsi" w:eastAsia="Times New Roman" w:hAnsiTheme="minorHAnsi" w:cstheme="minorHAnsi"/>
                                <w:b/>
                                <w:sz w:val="18"/>
                                <w:szCs w:val="18"/>
                              </w:rPr>
                              <w:t>Partners</w:t>
                            </w:r>
                            <w:r w:rsidR="00C014A7">
                              <w:rPr>
                                <w:rFonts w:asciiTheme="minorHAnsi" w:eastAsia="Times New Roman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5C6B" w:rsidRPr="00A05C6B">
                              <w:rPr>
                                <w:rFonts w:asciiTheme="minorHAnsi" w:eastAsia="Times New Roman" w:hAnsiTheme="minorHAnsi" w:cstheme="minorHAnsi"/>
                                <w:b/>
                                <w:sz w:val="18"/>
                                <w:szCs w:val="18"/>
                              </w:rPr>
                              <w:t>for Advancing Clinical Education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are planned and implemented in accordance with the Joint Accreditation Criteria for Accreditation and all other accrediting body requirements that may apply to this activity. Accordingly:</w:t>
                            </w:r>
                          </w:p>
                          <w:p w14:paraId="4A99E8A6" w14:textId="77777777" w:rsidR="00284554" w:rsidRPr="00C948BC" w:rsidRDefault="00284554" w:rsidP="004A291F">
                            <w:pPr>
                              <w:spacing w:after="0" w:line="240" w:lineRule="auto"/>
                              <w:ind w:left="180" w:right="405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D7F0E83" w14:textId="06CEEB7E" w:rsidR="00284554" w:rsidRPr="00C948BC" w:rsidRDefault="00002AAF" w:rsidP="004A29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440"/>
                                <w:tab w:val="left" w:pos="-720"/>
                                <w:tab w:val="num" w:pos="720"/>
                              </w:tabs>
                              <w:suppressAutoHyphens/>
                              <w:spacing w:after="0" w:line="240" w:lineRule="auto"/>
                              <w:ind w:left="720" w:right="405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>PACE</w:t>
                            </w:r>
                            <w:r w:rsidR="00284554"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 xml:space="preserve"> will be the final authority for all aspects of the planning process, including, but not limited to, the gap analysis, learning objectives, activity design, faculty selection, and evaluation metrics.</w:t>
                            </w:r>
                          </w:p>
                          <w:p w14:paraId="5E5C61C6" w14:textId="77777777" w:rsidR="00284554" w:rsidRPr="00C948BC" w:rsidRDefault="00284554" w:rsidP="004A291F">
                            <w:pPr>
                              <w:tabs>
                                <w:tab w:val="left" w:pos="-1440"/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ind w:left="720" w:right="405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91FCCE3" w14:textId="77777777" w:rsidR="00284554" w:rsidRPr="00C948BC" w:rsidRDefault="00284554" w:rsidP="004A29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440"/>
                                <w:tab w:val="left" w:pos="-720"/>
                                <w:tab w:val="num" w:pos="720"/>
                                <w:tab w:val="left" w:pos="8730"/>
                              </w:tabs>
                              <w:suppressAutoHyphens/>
                              <w:spacing w:after="0" w:line="240" w:lineRule="auto"/>
                              <w:ind w:left="720" w:right="405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 xml:space="preserve">All activities must comply with the ACCME 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i/>
                                <w:sz w:val="18"/>
                                <w:szCs w:val="18"/>
                              </w:rPr>
                              <w:t>Standards for Integrity and Independence in Accredited Continuing Education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 xml:space="preserve">, the FDA 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i/>
                                <w:sz w:val="18"/>
                                <w:szCs w:val="18"/>
                              </w:rPr>
                              <w:t>Final Guidance on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i/>
                                <w:sz w:val="18"/>
                                <w:szCs w:val="18"/>
                              </w:rPr>
                              <w:t>Industry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i/>
                                <w:sz w:val="18"/>
                                <w:szCs w:val="18"/>
                              </w:rPr>
                              <w:noBreakHyphen/>
                              <w:t>Supported Scientific and Educational Activities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>, and, if designed for physician learners, the AMA Opinions regarding the Physician’s Recognition Award and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Gifts to Physicians from Industry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03DFC7" w14:textId="77777777" w:rsidR="00284554" w:rsidRPr="00C948BC" w:rsidRDefault="00284554" w:rsidP="004A291F">
                            <w:pPr>
                              <w:tabs>
                                <w:tab w:val="left" w:pos="-1440"/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ind w:left="720" w:right="405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3ACC1CA" w14:textId="0616199C" w:rsidR="00284554" w:rsidRPr="00C948BC" w:rsidRDefault="00284554" w:rsidP="004A29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440"/>
                                <w:tab w:val="left" w:pos="-720"/>
                                <w:tab w:val="num" w:pos="720"/>
                              </w:tabs>
                              <w:suppressAutoHyphens/>
                              <w:spacing w:after="0" w:line="240" w:lineRule="auto"/>
                              <w:ind w:left="720" w:right="405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>All activities must be for scientific and educational purposes only; the educational content of activities must be accepted by the profession(s) constituting the target audience as being within the science/scope of practice of the intended audience(s) and applicable to the provision of healthcare to the public.</w:t>
                            </w:r>
                          </w:p>
                          <w:p w14:paraId="5AB32278" w14:textId="77777777" w:rsidR="00284554" w:rsidRDefault="00284554" w:rsidP="00284554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7CC69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47.8pt;width:471.15pt;height:197.75pt;z-index:-25164083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14:paraId="0B9ABEE4" w14:textId="4D6B74AF" w:rsidR="00284554" w:rsidRPr="00C948BC" w:rsidRDefault="00284554" w:rsidP="004A291F">
                      <w:pPr>
                        <w:tabs>
                          <w:tab w:val="left" w:pos="-1440"/>
                          <w:tab w:val="left" w:pos="-720"/>
                        </w:tabs>
                        <w:suppressAutoHyphens/>
                        <w:spacing w:after="0" w:line="240" w:lineRule="auto"/>
                        <w:ind w:left="180" w:right="405"/>
                        <w:jc w:val="both"/>
                        <w:rPr>
                          <w:rFonts w:asciiTheme="minorHAnsi" w:eastAsia="Times New Roman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C948BC">
                        <w:rPr>
                          <w:rFonts w:asciiTheme="minorHAnsi" w:eastAsia="Times New Roman" w:hAnsiTheme="minorHAnsi" w:cstheme="minorHAnsi"/>
                          <w:b/>
                          <w:sz w:val="18"/>
                          <w:szCs w:val="18"/>
                        </w:rPr>
                        <w:t xml:space="preserve">All jointly provided activities undertaken by </w:t>
                      </w:r>
                      <w:r w:rsidR="00A05C6B" w:rsidRPr="00A05C6B">
                        <w:rPr>
                          <w:rFonts w:asciiTheme="minorHAnsi" w:eastAsia="Times New Roman" w:hAnsiTheme="minorHAnsi" w:cstheme="minorHAnsi"/>
                          <w:b/>
                          <w:sz w:val="18"/>
                          <w:szCs w:val="18"/>
                        </w:rPr>
                        <w:t>Partners</w:t>
                      </w:r>
                      <w:r w:rsidR="00C014A7">
                        <w:rPr>
                          <w:rFonts w:asciiTheme="minorHAnsi" w:eastAsia="Times New Roman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05C6B" w:rsidRPr="00A05C6B">
                        <w:rPr>
                          <w:rFonts w:asciiTheme="minorHAnsi" w:eastAsia="Times New Roman" w:hAnsiTheme="minorHAnsi" w:cstheme="minorHAnsi"/>
                          <w:b/>
                          <w:sz w:val="18"/>
                          <w:szCs w:val="18"/>
                        </w:rPr>
                        <w:t>for Advancing Clinical Education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b/>
                          <w:sz w:val="18"/>
                          <w:szCs w:val="18"/>
                        </w:rPr>
                        <w:t xml:space="preserve"> are planned and implemented in accordance with the Joint Accreditation Criteria for Accreditation and all other accrediting body requirements that may apply to this activity. Accordingly:</w:t>
                      </w:r>
                    </w:p>
                    <w:p w14:paraId="4A99E8A6" w14:textId="77777777" w:rsidR="00284554" w:rsidRPr="00C948BC" w:rsidRDefault="00284554" w:rsidP="004A291F">
                      <w:pPr>
                        <w:spacing w:after="0" w:line="240" w:lineRule="auto"/>
                        <w:ind w:left="180" w:right="405"/>
                        <w:jc w:val="both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</w:p>
                    <w:p w14:paraId="0D7F0E83" w14:textId="06CEEB7E" w:rsidR="00284554" w:rsidRPr="00C948BC" w:rsidRDefault="00002AAF" w:rsidP="004A291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1440"/>
                          <w:tab w:val="left" w:pos="-720"/>
                          <w:tab w:val="num" w:pos="720"/>
                        </w:tabs>
                        <w:suppressAutoHyphens/>
                        <w:spacing w:after="0" w:line="240" w:lineRule="auto"/>
                        <w:ind w:left="720" w:right="405"/>
                        <w:jc w:val="both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  <w:r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>PACE</w:t>
                      </w:r>
                      <w:r w:rsidR="00284554"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 xml:space="preserve"> will be the final authority for all aspects of the planning process, including, but not limited to, the gap analysis, learning objectives, activity design, faculty selection, and evaluation metrics.</w:t>
                      </w:r>
                    </w:p>
                    <w:p w14:paraId="5E5C61C6" w14:textId="77777777" w:rsidR="00284554" w:rsidRPr="00C948BC" w:rsidRDefault="00284554" w:rsidP="004A291F">
                      <w:pPr>
                        <w:tabs>
                          <w:tab w:val="left" w:pos="-1440"/>
                          <w:tab w:val="left" w:pos="-720"/>
                        </w:tabs>
                        <w:suppressAutoHyphens/>
                        <w:spacing w:after="0" w:line="240" w:lineRule="auto"/>
                        <w:ind w:left="720" w:right="405"/>
                        <w:jc w:val="both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</w:p>
                    <w:p w14:paraId="191FCCE3" w14:textId="77777777" w:rsidR="00284554" w:rsidRPr="00C948BC" w:rsidRDefault="00284554" w:rsidP="004A291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1440"/>
                          <w:tab w:val="left" w:pos="-720"/>
                          <w:tab w:val="num" w:pos="720"/>
                          <w:tab w:val="left" w:pos="8730"/>
                        </w:tabs>
                        <w:suppressAutoHyphens/>
                        <w:spacing w:after="0" w:line="240" w:lineRule="auto"/>
                        <w:ind w:left="720" w:right="405"/>
                        <w:jc w:val="both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  <w:r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 xml:space="preserve">All activities must comply with the ACCME 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i/>
                          <w:sz w:val="18"/>
                          <w:szCs w:val="18"/>
                        </w:rPr>
                        <w:t>Standards for Integrity and Independence in Accredited Continuing Education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 xml:space="preserve">, the FDA 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i/>
                          <w:sz w:val="18"/>
                          <w:szCs w:val="18"/>
                        </w:rPr>
                        <w:t>Final Guidance on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i/>
                          <w:sz w:val="18"/>
                          <w:szCs w:val="18"/>
                        </w:rPr>
                        <w:t>Industry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i/>
                          <w:sz w:val="18"/>
                          <w:szCs w:val="18"/>
                        </w:rPr>
                        <w:noBreakHyphen/>
                        <w:t>Supported Scientific and Educational Activities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>, and, if designed for physician learners, the AMA Opinions regarding the Physician’s Recognition Award and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i/>
                          <w:sz w:val="18"/>
                          <w:szCs w:val="18"/>
                        </w:rPr>
                        <w:t xml:space="preserve"> Gifts to Physicians from Industry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7403DFC7" w14:textId="77777777" w:rsidR="00284554" w:rsidRPr="00C948BC" w:rsidRDefault="00284554" w:rsidP="004A291F">
                      <w:pPr>
                        <w:tabs>
                          <w:tab w:val="left" w:pos="-1440"/>
                          <w:tab w:val="left" w:pos="-720"/>
                        </w:tabs>
                        <w:suppressAutoHyphens/>
                        <w:spacing w:after="0" w:line="240" w:lineRule="auto"/>
                        <w:ind w:left="720" w:right="405"/>
                        <w:jc w:val="both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</w:p>
                    <w:p w14:paraId="53ACC1CA" w14:textId="0616199C" w:rsidR="00284554" w:rsidRPr="00C948BC" w:rsidRDefault="00284554" w:rsidP="004A291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1440"/>
                          <w:tab w:val="left" w:pos="-720"/>
                          <w:tab w:val="num" w:pos="720"/>
                        </w:tabs>
                        <w:suppressAutoHyphens/>
                        <w:spacing w:after="0" w:line="240" w:lineRule="auto"/>
                        <w:ind w:left="720" w:right="405"/>
                        <w:jc w:val="both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  <w:r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>All activities must be for scientific and educational purposes only; the educational content of activities must be accepted by the profession(s) constituting the target audience as being within the science/scope of practice of the intended audience(s) and applicable to the provision of healthcare to the public.</w:t>
                      </w:r>
                    </w:p>
                    <w:p w14:paraId="5AB32278" w14:textId="77777777" w:rsidR="00284554" w:rsidRDefault="00284554" w:rsidP="00284554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C1A21" w:rsidRPr="00C948BC">
        <w:rPr>
          <w:rFonts w:asciiTheme="minorHAnsi" w:eastAsia="Times New Roman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63192DBF" wp14:editId="0093423B">
                <wp:simplePos x="0" y="0"/>
                <wp:positionH relativeFrom="margin">
                  <wp:posOffset>-86995</wp:posOffset>
                </wp:positionH>
                <wp:positionV relativeFrom="paragraph">
                  <wp:posOffset>3204845</wp:posOffset>
                </wp:positionV>
                <wp:extent cx="614553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2A70C" w14:textId="4EC91EC8" w:rsidR="00C362CD" w:rsidRPr="00DC1578" w:rsidRDefault="00C362C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C1578">
                              <w:rPr>
                                <w:b/>
                                <w:bCs/>
                                <w:sz w:val="24"/>
                              </w:rPr>
                              <w:t>PART 1: JOINT 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92DBF" id="Text Box 2" o:spid="_x0000_s1027" type="#_x0000_t202" style="position:absolute;left:0;text-align:left;margin-left:-6.85pt;margin-top:252.35pt;width:483.9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" filled="f" stroked="f">
                <v:textbox style="mso-fit-shape-to-text:t">
                  <w:txbxContent>
                    <w:p w14:paraId="1762A70C" w14:textId="4EC91EC8" w:rsidR="00C362CD" w:rsidRPr="00DC1578" w:rsidRDefault="00C362C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 w:rsidRPr="00DC1578">
                        <w:rPr>
                          <w:b/>
                          <w:bCs/>
                          <w:sz w:val="24"/>
                        </w:rPr>
                        <w:t>PART 1: JOINT PROVIDER INFORMATION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D4250" w:rsidRPr="00C948BC">
        <w:rPr>
          <w:rFonts w:asciiTheme="minorHAnsi" w:eastAsia="Times New Roman" w:hAnsiTheme="minorHAnsi" w:cstheme="minorHAnsi"/>
          <w:b/>
          <w:sz w:val="24"/>
          <w:szCs w:val="24"/>
        </w:rPr>
        <w:t>CONTINUING EDUCATION ACTIVITY</w:t>
      </w:r>
    </w:p>
    <w:tbl>
      <w:tblPr>
        <w:tblStyle w:val="PlainTable3"/>
        <w:tblW w:w="9450" w:type="dxa"/>
        <w:tblLook w:val="04A0" w:firstRow="1" w:lastRow="0" w:firstColumn="1" w:lastColumn="0" w:noHBand="0" w:noVBand="1"/>
      </w:tblPr>
      <w:tblGrid>
        <w:gridCol w:w="2700"/>
        <w:gridCol w:w="6750"/>
      </w:tblGrid>
      <w:tr w:rsidR="00BD6D19" w:rsidRPr="00C948BC" w14:paraId="081E7DDE" w14:textId="77777777" w:rsidTr="00964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50" w:type="dxa"/>
            <w:gridSpan w:val="2"/>
          </w:tcPr>
          <w:p w14:paraId="6226DDF9" w14:textId="5C6CDF7A" w:rsidR="00BD6D19" w:rsidRPr="00C948BC" w:rsidRDefault="00615B9E" w:rsidP="00866121">
            <w:pPr>
              <w:spacing w:after="0" w:line="240" w:lineRule="auto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bookmarkStart w:id="0" w:name="_Hlk83902073"/>
            <w:r w:rsidRPr="00C948BC">
              <w:rPr>
                <w:rFonts w:asciiTheme="minorHAnsi" w:hAnsiTheme="minorHAnsi" w:cstheme="minorHAnsi"/>
                <w:caps w:val="0"/>
                <w:sz w:val="24"/>
                <w:szCs w:val="24"/>
              </w:rPr>
              <w:t>Applicant</w:t>
            </w:r>
          </w:p>
        </w:tc>
      </w:tr>
      <w:tr w:rsidR="00A112FF" w:rsidRPr="00D6082E" w14:paraId="665473AE" w14:textId="77777777" w:rsidTr="005C3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14CF586F" w14:textId="651E99F8" w:rsidR="00BD6D19" w:rsidRPr="00D6082E" w:rsidRDefault="00E618FE" w:rsidP="005C3A74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Organization Name</w:t>
            </w:r>
          </w:p>
        </w:tc>
        <w:tc>
          <w:tcPr>
            <w:tcW w:w="6750" w:type="dxa"/>
            <w:vAlign w:val="center"/>
          </w:tcPr>
          <w:p w14:paraId="7180694C" w14:textId="3FF5C45B" w:rsidR="00BD6D19" w:rsidRPr="00D6082E" w:rsidRDefault="00BD6D19" w:rsidP="005C3A74">
            <w:pPr>
              <w:keepNext/>
              <w:spacing w:after="0"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BD6D19" w:rsidRPr="00D6082E" w14:paraId="305C7860" w14:textId="77777777" w:rsidTr="005C3A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0E6C9C7" w14:textId="725B4659" w:rsidR="00BD6D19" w:rsidRPr="00D6082E" w:rsidRDefault="00E618FE" w:rsidP="005C3A74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Tax ID</w:t>
            </w:r>
          </w:p>
        </w:tc>
        <w:tc>
          <w:tcPr>
            <w:tcW w:w="6750" w:type="dxa"/>
            <w:vAlign w:val="center"/>
          </w:tcPr>
          <w:p w14:paraId="40D7C2E4" w14:textId="77777777" w:rsidR="00BD6D19" w:rsidRPr="00D6082E" w:rsidRDefault="00BD6D19" w:rsidP="005C3A74">
            <w:pPr>
              <w:keepNext/>
              <w:spacing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A112FF" w:rsidRPr="00D6082E" w14:paraId="60D7FBE8" w14:textId="77777777" w:rsidTr="005C3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6682C2A7" w14:textId="56FEC0C4" w:rsidR="00BD6D19" w:rsidRPr="00D6082E" w:rsidRDefault="00E618FE" w:rsidP="005C3A74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Address</w:t>
            </w:r>
          </w:p>
        </w:tc>
        <w:tc>
          <w:tcPr>
            <w:tcW w:w="6750" w:type="dxa"/>
            <w:vAlign w:val="center"/>
          </w:tcPr>
          <w:p w14:paraId="41728152" w14:textId="77777777" w:rsidR="00BD6D19" w:rsidRPr="00D6082E" w:rsidRDefault="00BD6D19" w:rsidP="005C3A74">
            <w:pPr>
              <w:keepNext/>
              <w:spacing w:after="0"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BD6D19" w:rsidRPr="00D6082E" w14:paraId="3BCE49F9" w14:textId="77777777" w:rsidTr="005C3A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8E7DA4E" w14:textId="1CFB702C" w:rsidR="00BD6D19" w:rsidRPr="00D6082E" w:rsidRDefault="00E618FE" w:rsidP="005C3A74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City, State, Zip</w:t>
            </w:r>
          </w:p>
        </w:tc>
        <w:tc>
          <w:tcPr>
            <w:tcW w:w="6750" w:type="dxa"/>
            <w:vAlign w:val="center"/>
          </w:tcPr>
          <w:p w14:paraId="51AED92C" w14:textId="77777777" w:rsidR="00BD6D19" w:rsidRPr="00D6082E" w:rsidRDefault="00BD6D19" w:rsidP="005C3A74">
            <w:pPr>
              <w:keepNext/>
              <w:spacing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A112FF" w:rsidRPr="00D6082E" w14:paraId="76F79E4F" w14:textId="77777777" w:rsidTr="005C3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73F898E4" w14:textId="5510FF99" w:rsidR="00BD6D19" w:rsidRPr="00D6082E" w:rsidRDefault="00C62A5A" w:rsidP="005C3A74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 xml:space="preserve">Organization </w:t>
            </w:r>
            <w:r w:rsidR="006707DC"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Website</w:t>
            </w:r>
          </w:p>
        </w:tc>
        <w:tc>
          <w:tcPr>
            <w:tcW w:w="6750" w:type="dxa"/>
            <w:vAlign w:val="center"/>
          </w:tcPr>
          <w:p w14:paraId="230E4EF4" w14:textId="77777777" w:rsidR="00BD6D19" w:rsidRPr="00D6082E" w:rsidRDefault="00BD6D19" w:rsidP="005C3A74">
            <w:pPr>
              <w:keepNext/>
              <w:spacing w:after="0"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BD6D19" w:rsidRPr="00D6082E" w14:paraId="40DBF948" w14:textId="77777777" w:rsidTr="005C3A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14813B55" w14:textId="3804C18C" w:rsidR="00BD6D19" w:rsidRPr="00D6082E" w:rsidRDefault="006707DC" w:rsidP="005C3A74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Primary Contact Name</w:t>
            </w:r>
          </w:p>
        </w:tc>
        <w:tc>
          <w:tcPr>
            <w:tcW w:w="6750" w:type="dxa"/>
            <w:vAlign w:val="center"/>
          </w:tcPr>
          <w:p w14:paraId="3CCDDE75" w14:textId="77777777" w:rsidR="00BD6D19" w:rsidRPr="00D6082E" w:rsidRDefault="00BD6D19" w:rsidP="005C3A74">
            <w:pPr>
              <w:keepNext/>
              <w:spacing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9F395C" w:rsidRPr="00D6082E" w14:paraId="2BE3B0D8" w14:textId="77777777" w:rsidTr="005C3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FE47FCC" w14:textId="7ABD38CA" w:rsidR="006707DC" w:rsidRPr="00D6082E" w:rsidRDefault="00C62A5A" w:rsidP="005C3A74">
            <w:pPr>
              <w:keepNext/>
              <w:spacing w:after="0" w:line="240" w:lineRule="auto"/>
              <w:outlineLvl w:val="2"/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 xml:space="preserve">Primary Contact </w:t>
            </w:r>
            <w:r w:rsidR="00D35229"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Telephone</w:t>
            </w:r>
          </w:p>
        </w:tc>
        <w:tc>
          <w:tcPr>
            <w:tcW w:w="6750" w:type="dxa"/>
            <w:vAlign w:val="center"/>
          </w:tcPr>
          <w:p w14:paraId="5C07A221" w14:textId="77777777" w:rsidR="006707DC" w:rsidRPr="00D6082E" w:rsidRDefault="006707DC" w:rsidP="005C3A74">
            <w:pPr>
              <w:keepNext/>
              <w:spacing w:after="0"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35229" w:rsidRPr="00D6082E" w14:paraId="3C3D1F94" w14:textId="77777777" w:rsidTr="005C3A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bottom w:val="single" w:sz="4" w:space="0" w:color="auto"/>
            </w:tcBorders>
            <w:vAlign w:val="center"/>
          </w:tcPr>
          <w:p w14:paraId="44C8E320" w14:textId="7071319E" w:rsidR="00D35229" w:rsidRPr="00D6082E" w:rsidRDefault="00C62A5A" w:rsidP="005C3A74">
            <w:pPr>
              <w:keepNext/>
              <w:spacing w:after="0" w:line="240" w:lineRule="auto"/>
              <w:outlineLvl w:val="2"/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 xml:space="preserve">Primary Contact </w:t>
            </w:r>
            <w:r w:rsidR="00D35229"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Email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69BE151E" w14:textId="77777777" w:rsidR="00D35229" w:rsidRPr="00D6082E" w:rsidRDefault="00D35229" w:rsidP="005C3A74">
            <w:pPr>
              <w:keepNext/>
              <w:spacing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bookmarkEnd w:id="0"/>
    </w:tbl>
    <w:p w14:paraId="181B2FA1" w14:textId="5174E4BB" w:rsidR="00BD6D19" w:rsidRDefault="00BD6D19" w:rsidP="00EE6928">
      <w:pPr>
        <w:spacing w:after="0" w:line="240" w:lineRule="auto"/>
      </w:pPr>
    </w:p>
    <w:p w14:paraId="30439EC4" w14:textId="77777777" w:rsidR="00EE6928" w:rsidRPr="00EE6928" w:rsidRDefault="00EE6928" w:rsidP="00F8256C">
      <w:pPr>
        <w:spacing w:after="0" w:line="240" w:lineRule="auto"/>
        <w:jc w:val="both"/>
        <w:rPr>
          <w:b/>
          <w:bCs/>
          <w:sz w:val="24"/>
          <w:szCs w:val="24"/>
        </w:rPr>
      </w:pPr>
      <w:r w:rsidRPr="00EE6928">
        <w:rPr>
          <w:b/>
          <w:bCs/>
          <w:sz w:val="24"/>
          <w:szCs w:val="24"/>
        </w:rPr>
        <w:t>CE Staff</w:t>
      </w:r>
    </w:p>
    <w:p w14:paraId="2D2E8365" w14:textId="564BDBE7" w:rsidR="00EE6928" w:rsidRDefault="00EE6928" w:rsidP="00F8256C">
      <w:pPr>
        <w:spacing w:after="0" w:line="240" w:lineRule="auto"/>
        <w:jc w:val="both"/>
      </w:pPr>
      <w:r w:rsidRPr="002763C7">
        <w:t xml:space="preserve">List all staff, planners, editors, etc. employed (or contracted) by your organization who are involved in choosing topics and faculty or content development for this accredited continuing education activity </w:t>
      </w:r>
      <w:r w:rsidR="00A148CD">
        <w:t>(</w:t>
      </w:r>
      <w:r w:rsidRPr="002763C7">
        <w:rPr>
          <w:i/>
          <w:iCs/>
        </w:rPr>
        <w:t xml:space="preserve">identified individuals will be required to complete a </w:t>
      </w:r>
      <w:proofErr w:type="spellStart"/>
      <w:r w:rsidRPr="002763C7">
        <w:rPr>
          <w:i/>
          <w:iCs/>
        </w:rPr>
        <w:t>financie</w:t>
      </w:r>
      <w:proofErr w:type="spellEnd"/>
      <w:r w:rsidRPr="002763C7">
        <w:rPr>
          <w:i/>
          <w:iCs/>
        </w:rPr>
        <w:t xml:space="preserve"> relationship disclosure form</w:t>
      </w:r>
      <w:r w:rsidR="00A148CD">
        <w:t>)</w:t>
      </w:r>
      <w:r w:rsidRPr="002763C7">
        <w:t>.</w:t>
      </w:r>
    </w:p>
    <w:p w14:paraId="2BE63C2C" w14:textId="0B80B37F" w:rsidR="00620C0B" w:rsidRDefault="00620C0B" w:rsidP="00EE6928">
      <w:pPr>
        <w:spacing w:after="0" w:line="240" w:lineRule="auto"/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08"/>
        <w:gridCol w:w="3687"/>
        <w:gridCol w:w="810"/>
        <w:gridCol w:w="4140"/>
      </w:tblGrid>
      <w:tr w:rsidR="00AA22E1" w:rsidRPr="00AA22E1" w14:paraId="0FE8C4D3" w14:textId="77777777" w:rsidTr="005C3A74">
        <w:trPr>
          <w:trHeight w:val="360"/>
        </w:trPr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E5F3F" w14:textId="4438F670" w:rsidR="00620C0B" w:rsidRPr="00AA22E1" w:rsidRDefault="00620C0B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22E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8B7C6" w14:textId="77777777" w:rsidR="00620C0B" w:rsidRPr="00AA22E1" w:rsidRDefault="00620C0B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EF022" w14:textId="26294EF5" w:rsidR="00620C0B" w:rsidRPr="00AA22E1" w:rsidRDefault="00222B37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22E1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F33F3" w14:textId="77777777" w:rsidR="00620C0B" w:rsidRPr="00AA22E1" w:rsidRDefault="00620C0B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A22E1" w:rsidRPr="00AA22E1" w14:paraId="66267D87" w14:textId="77777777" w:rsidTr="005C3A74">
        <w:trPr>
          <w:trHeight w:val="360"/>
        </w:trPr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39A6E" w14:textId="236B9A68" w:rsidR="00620C0B" w:rsidRPr="00AA22E1" w:rsidRDefault="00AC5EB5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22E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86E9D" w14:textId="77777777" w:rsidR="00620C0B" w:rsidRPr="00AA22E1" w:rsidRDefault="00620C0B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8523B" w14:textId="23AC3C96" w:rsidR="00620C0B" w:rsidRPr="00AA22E1" w:rsidRDefault="00AC5EB5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22E1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76910" w14:textId="77777777" w:rsidR="00620C0B" w:rsidRPr="00AA22E1" w:rsidRDefault="00620C0B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5EB5" w:rsidRPr="00AA22E1" w14:paraId="3A53DF11" w14:textId="77777777" w:rsidTr="005C3A74">
        <w:trPr>
          <w:trHeight w:val="360"/>
        </w:trPr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D5B85" w14:textId="57E1729C" w:rsidR="00AC5EB5" w:rsidRPr="00AA22E1" w:rsidRDefault="00AC5EB5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22E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CB391" w14:textId="77777777" w:rsidR="00AC5EB5" w:rsidRPr="00AA22E1" w:rsidRDefault="00AC5EB5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188A3" w14:textId="12E57516" w:rsidR="00AC5EB5" w:rsidRPr="00AA22E1" w:rsidRDefault="00AC5EB5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22E1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38937" w14:textId="77777777" w:rsidR="00AC5EB5" w:rsidRPr="00AA22E1" w:rsidRDefault="00AC5EB5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372D33F" w14:textId="77777777" w:rsidR="00620C0B" w:rsidRDefault="00620C0B" w:rsidP="00EE6928">
      <w:pPr>
        <w:spacing w:after="0" w:line="240" w:lineRule="auto"/>
      </w:pPr>
    </w:p>
    <w:p w14:paraId="09C5FCD2" w14:textId="77777777" w:rsidR="00620C0B" w:rsidRDefault="00620C0B" w:rsidP="00EE6928">
      <w:pPr>
        <w:spacing w:after="0" w:line="240" w:lineRule="auto"/>
      </w:pPr>
    </w:p>
    <w:p w14:paraId="0B767094" w14:textId="64424B11" w:rsidR="00FE4667" w:rsidRPr="000404A4" w:rsidRDefault="006C40CA" w:rsidP="00FE4667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C948BC"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5D4CA441" wp14:editId="7DBB062C">
                <wp:simplePos x="0" y="0"/>
                <wp:positionH relativeFrom="margin">
                  <wp:posOffset>-110490</wp:posOffset>
                </wp:positionH>
                <wp:positionV relativeFrom="paragraph">
                  <wp:posOffset>1270</wp:posOffset>
                </wp:positionV>
                <wp:extent cx="6099175" cy="140398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85B42" w14:textId="2AF09CCB" w:rsidR="00B671D3" w:rsidRPr="00DC1578" w:rsidRDefault="00B671D3" w:rsidP="00E31EB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right="-30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C15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PART 2: </w:t>
                            </w:r>
                            <w:r w:rsidR="00B76C03" w:rsidRPr="00DC15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ACTIVITY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CA441" id="_x0000_s1028" type="#_x0000_t202" style="position:absolute;left:0;text-align:left;margin-left:-8.7pt;margin-top:.1pt;width:480.25pt;height:110.55pt;z-index:251663360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" filled="f" stroked="f">
                <v:textbox style="mso-fit-shape-to-text:t">
                  <w:txbxContent>
                    <w:p w14:paraId="7C385B42" w14:textId="2AF09CCB" w:rsidR="00B671D3" w:rsidRPr="00DC1578" w:rsidRDefault="00B671D3" w:rsidP="00E31EB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right="-301"/>
                        <w:rPr>
                          <w:b/>
                          <w:bCs/>
                          <w:sz w:val="24"/>
                        </w:rPr>
                      </w:pPr>
                      <w:r w:rsidRPr="00DC15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PART 2: </w:t>
                      </w:r>
                      <w:r w:rsidR="00B76C03" w:rsidRPr="00DC1578">
                        <w:rPr>
                          <w:b/>
                          <w:bCs/>
                          <w:sz w:val="24"/>
                          <w:szCs w:val="24"/>
                        </w:rPr>
                        <w:t>ACTIVITY INFORMATION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E4667">
        <w:rPr>
          <w:rFonts w:asciiTheme="minorHAnsi" w:eastAsia="Times New Roman" w:hAnsiTheme="minorHAnsi" w:cstheme="minorHAnsi"/>
          <w:b/>
          <w:bCs/>
          <w:sz w:val="24"/>
          <w:szCs w:val="24"/>
        </w:rPr>
        <w:t>Activity Title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D0414" w:rsidRPr="0072097C" w14:paraId="5C262338" w14:textId="77777777" w:rsidTr="0023594A">
        <w:trPr>
          <w:trHeight w:val="153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5E46C5FB" w14:textId="77777777" w:rsidR="003D0414" w:rsidRPr="0072097C" w:rsidRDefault="003D0414" w:rsidP="0023594A">
            <w:pPr>
              <w:spacing w:before="100" w:after="0" w:line="240" w:lineRule="auto"/>
              <w:outlineLvl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3A2A9DA" w14:textId="425B07A2" w:rsidR="00FE4667" w:rsidRDefault="00FE4667" w:rsidP="006C40CA">
      <w:pPr>
        <w:spacing w:after="0" w:line="240" w:lineRule="auto"/>
      </w:pPr>
    </w:p>
    <w:p w14:paraId="2853C518" w14:textId="2E82768B" w:rsidR="000404A4" w:rsidRPr="000404A4" w:rsidRDefault="000404A4" w:rsidP="00333E44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404A4">
        <w:rPr>
          <w:rFonts w:asciiTheme="minorHAnsi" w:eastAsia="Times New Roman" w:hAnsiTheme="minorHAnsi" w:cstheme="minorHAnsi"/>
          <w:b/>
          <w:bCs/>
          <w:sz w:val="24"/>
          <w:szCs w:val="24"/>
        </w:rPr>
        <w:t>Professional Practice Gap(s)</w:t>
      </w:r>
    </w:p>
    <w:p w14:paraId="0A798CCF" w14:textId="42328CE3" w:rsidR="000A183D" w:rsidRPr="00255E7B" w:rsidRDefault="007E48A7" w:rsidP="00333E44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255E7B">
        <w:rPr>
          <w:rFonts w:asciiTheme="minorHAnsi" w:eastAsia="Times New Roman" w:hAnsiTheme="minorHAnsi" w:cstheme="minorHAnsi"/>
        </w:rPr>
        <w:t xml:space="preserve">Provide a brief description of the </w:t>
      </w:r>
      <w:r w:rsidR="008124B4" w:rsidRPr="00255E7B">
        <w:rPr>
          <w:rFonts w:asciiTheme="minorHAnsi" w:eastAsia="Times New Roman" w:hAnsiTheme="minorHAnsi" w:cstheme="minorHAnsi"/>
        </w:rPr>
        <w:t>p</w:t>
      </w:r>
      <w:r w:rsidRPr="00255E7B">
        <w:rPr>
          <w:rFonts w:asciiTheme="minorHAnsi" w:eastAsia="Times New Roman" w:hAnsiTheme="minorHAnsi" w:cstheme="minorHAnsi"/>
        </w:rPr>
        <w:t xml:space="preserve">rofessional </w:t>
      </w:r>
      <w:r w:rsidR="008124B4" w:rsidRPr="00255E7B">
        <w:rPr>
          <w:rFonts w:asciiTheme="minorHAnsi" w:eastAsia="Times New Roman" w:hAnsiTheme="minorHAnsi" w:cstheme="minorHAnsi"/>
        </w:rPr>
        <w:t>p</w:t>
      </w:r>
      <w:r w:rsidRPr="00255E7B">
        <w:rPr>
          <w:rFonts w:asciiTheme="minorHAnsi" w:eastAsia="Times New Roman" w:hAnsiTheme="minorHAnsi" w:cstheme="minorHAnsi"/>
        </w:rPr>
        <w:t xml:space="preserve">ractice </w:t>
      </w:r>
      <w:r w:rsidR="008124B4" w:rsidRPr="00255E7B">
        <w:rPr>
          <w:rFonts w:asciiTheme="minorHAnsi" w:eastAsia="Times New Roman" w:hAnsiTheme="minorHAnsi" w:cstheme="minorHAnsi"/>
        </w:rPr>
        <w:t>g</w:t>
      </w:r>
      <w:r w:rsidRPr="00255E7B">
        <w:rPr>
          <w:rFonts w:asciiTheme="minorHAnsi" w:eastAsia="Times New Roman" w:hAnsiTheme="minorHAnsi" w:cstheme="minorHAnsi"/>
        </w:rPr>
        <w:t>ap</w:t>
      </w:r>
      <w:r w:rsidR="00C948B4" w:rsidRPr="00255E7B">
        <w:rPr>
          <w:rFonts w:asciiTheme="minorHAnsi" w:eastAsia="Times New Roman" w:hAnsiTheme="minorHAnsi" w:cstheme="minorHAnsi"/>
        </w:rPr>
        <w:t>(</w:t>
      </w:r>
      <w:r w:rsidRPr="00255E7B">
        <w:rPr>
          <w:rFonts w:asciiTheme="minorHAnsi" w:eastAsia="Times New Roman" w:hAnsiTheme="minorHAnsi" w:cstheme="minorHAnsi"/>
        </w:rPr>
        <w:t>s</w:t>
      </w:r>
      <w:r w:rsidR="00C948B4" w:rsidRPr="00255E7B">
        <w:rPr>
          <w:rFonts w:asciiTheme="minorHAnsi" w:eastAsia="Times New Roman" w:hAnsiTheme="minorHAnsi" w:cstheme="minorHAnsi"/>
        </w:rPr>
        <w:t>)</w:t>
      </w:r>
      <w:r w:rsidRPr="00255E7B">
        <w:rPr>
          <w:rFonts w:asciiTheme="minorHAnsi" w:eastAsia="Times New Roman" w:hAnsiTheme="minorHAnsi" w:cstheme="minorHAnsi"/>
        </w:rPr>
        <w:t xml:space="preserve"> you are trying to</w:t>
      </w:r>
      <w:r w:rsidR="008124B4" w:rsidRPr="00255E7B">
        <w:rPr>
          <w:rFonts w:asciiTheme="minorHAnsi" w:eastAsia="Times New Roman" w:hAnsiTheme="minorHAnsi" w:cstheme="minorHAnsi"/>
        </w:rPr>
        <w:t xml:space="preserve"> address</w:t>
      </w:r>
      <w:r w:rsidR="004928C9" w:rsidRPr="00255E7B">
        <w:rPr>
          <w:rFonts w:asciiTheme="minorHAnsi" w:eastAsia="Times New Roman" w:hAnsiTheme="minorHAnsi" w:cstheme="minorHAnsi"/>
        </w:rPr>
        <w:t xml:space="preserve">. </w:t>
      </w:r>
      <w:r w:rsidR="009E4C51" w:rsidRPr="00255E7B">
        <w:rPr>
          <w:rFonts w:asciiTheme="minorHAnsi" w:eastAsia="Times New Roman" w:hAnsiTheme="minorHAnsi" w:cstheme="minorHAnsi"/>
          <w:i/>
          <w:iCs/>
        </w:rPr>
        <w:t>W</w:t>
      </w:r>
      <w:r w:rsidR="002D4250" w:rsidRPr="00255E7B">
        <w:rPr>
          <w:rFonts w:asciiTheme="minorHAnsi" w:eastAsia="Times New Roman" w:hAnsiTheme="minorHAnsi" w:cstheme="minorHAnsi"/>
          <w:i/>
          <w:iCs/>
        </w:rPr>
        <w:t>hat problems are you trying to solve? What are your learners doing that they should NOT be doing; or, conversely, not doing that they SHOULD be doing?</w:t>
      </w:r>
    </w:p>
    <w:p w14:paraId="60154EAD" w14:textId="77777777" w:rsidR="000A183D" w:rsidRPr="00C948BC" w:rsidRDefault="000A183D" w:rsidP="00F226FA">
      <w:pPr>
        <w:tabs>
          <w:tab w:val="left" w:pos="144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450"/>
      </w:tblGrid>
      <w:tr w:rsidR="002D4250" w:rsidRPr="00C948BC" w14:paraId="4157CDD4" w14:textId="77777777" w:rsidTr="001B411E">
        <w:trPr>
          <w:trHeight w:val="2159"/>
        </w:trPr>
        <w:tc>
          <w:tcPr>
            <w:tcW w:w="9450" w:type="dxa"/>
          </w:tcPr>
          <w:p w14:paraId="30BC42B4" w14:textId="2BE46A25" w:rsidR="003D3857" w:rsidRPr="003D3857" w:rsidRDefault="003D3857" w:rsidP="00DC2819">
            <w:pPr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D4250" w:rsidRPr="00C948BC" w14:paraId="2E818E53" w14:textId="77777777" w:rsidTr="001B411E">
        <w:trPr>
          <w:trHeight w:val="576"/>
        </w:trPr>
        <w:tc>
          <w:tcPr>
            <w:tcW w:w="9450" w:type="dxa"/>
            <w:shd w:val="clear" w:color="auto" w:fill="F2F2F2" w:themeFill="background1" w:themeFillShade="F2"/>
          </w:tcPr>
          <w:p w14:paraId="60802112" w14:textId="26BBF144" w:rsidR="002D4250" w:rsidRPr="0072097C" w:rsidRDefault="002D4250" w:rsidP="00DC281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2097C">
              <w:rPr>
                <w:rFonts w:asciiTheme="minorHAnsi" w:eastAsia="Times New Roman" w:hAnsiTheme="minorHAnsi" w:cstheme="minorHAnsi"/>
              </w:rPr>
              <w:t>Source/Citation(s)</w:t>
            </w:r>
            <w:r w:rsidR="006B4DDC" w:rsidRPr="0072097C">
              <w:rPr>
                <w:rFonts w:asciiTheme="minorHAnsi" w:eastAsia="Times New Roman" w:hAnsiTheme="minorHAnsi" w:cstheme="minorHAnsi"/>
              </w:rPr>
              <w:t>*</w:t>
            </w:r>
            <w:r w:rsidRPr="0072097C">
              <w:rPr>
                <w:rFonts w:asciiTheme="minorHAnsi" w:eastAsia="Times New Roman" w:hAnsiTheme="minorHAnsi" w:cstheme="minorHAnsi"/>
              </w:rPr>
              <w:t>:</w:t>
            </w:r>
            <w:r w:rsidR="005A73C5" w:rsidRPr="007209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3B3DD760" w14:textId="5C445509" w:rsidR="002D4250" w:rsidRPr="0072097C" w:rsidRDefault="00BE2BD4" w:rsidP="0017629F">
      <w:pPr>
        <w:tabs>
          <w:tab w:val="left" w:pos="0"/>
        </w:tabs>
        <w:ind w:right="90"/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72097C">
        <w:rPr>
          <w:rFonts w:asciiTheme="minorHAnsi" w:hAnsiTheme="minorHAnsi" w:cstheme="minorHAnsi"/>
          <w:sz w:val="18"/>
          <w:szCs w:val="18"/>
        </w:rPr>
        <w:t>*</w:t>
      </w:r>
      <w:r w:rsidR="00C64BAD" w:rsidRPr="0072097C">
        <w:rPr>
          <w:rFonts w:asciiTheme="minorHAnsi" w:hAnsiTheme="minorHAnsi" w:cstheme="minorHAnsi"/>
          <w:i/>
          <w:iCs/>
          <w:sz w:val="18"/>
          <w:szCs w:val="18"/>
        </w:rPr>
        <w:t>Examples:</w:t>
      </w:r>
      <w:r w:rsidR="006B4DDC" w:rsidRPr="0072097C">
        <w:rPr>
          <w:rFonts w:asciiTheme="minorHAnsi" w:hAnsiTheme="minorHAnsi" w:cstheme="minorHAnsi"/>
          <w:i/>
          <w:iCs/>
          <w:sz w:val="18"/>
          <w:szCs w:val="18"/>
        </w:rPr>
        <w:t xml:space="preserve"> survey</w:t>
      </w:r>
      <w:r w:rsidR="007D36C5" w:rsidRPr="0072097C">
        <w:rPr>
          <w:rFonts w:asciiTheme="minorHAnsi" w:hAnsiTheme="minorHAnsi" w:cstheme="minorHAnsi"/>
          <w:i/>
          <w:iCs/>
          <w:sz w:val="18"/>
          <w:szCs w:val="18"/>
        </w:rPr>
        <w:t>s</w:t>
      </w:r>
      <w:r w:rsidR="0000024F" w:rsidRPr="0072097C">
        <w:rPr>
          <w:rFonts w:asciiTheme="minorHAnsi" w:hAnsiTheme="minorHAnsi" w:cstheme="minorHAnsi"/>
          <w:i/>
          <w:iCs/>
          <w:sz w:val="18"/>
          <w:szCs w:val="18"/>
        </w:rPr>
        <w:t xml:space="preserve"> of the </w:t>
      </w:r>
      <w:proofErr w:type="spellStart"/>
      <w:r w:rsidR="0000024F" w:rsidRPr="0072097C">
        <w:rPr>
          <w:rFonts w:asciiTheme="minorHAnsi" w:hAnsiTheme="minorHAnsi" w:cstheme="minorHAnsi"/>
          <w:i/>
          <w:iCs/>
          <w:sz w:val="18"/>
          <w:szCs w:val="18"/>
        </w:rPr>
        <w:t>intented</w:t>
      </w:r>
      <w:proofErr w:type="spellEnd"/>
      <w:r w:rsidR="0000024F" w:rsidRPr="0072097C">
        <w:rPr>
          <w:rFonts w:asciiTheme="minorHAnsi" w:hAnsiTheme="minorHAnsi" w:cstheme="minorHAnsi"/>
          <w:i/>
          <w:iCs/>
          <w:sz w:val="18"/>
          <w:szCs w:val="18"/>
        </w:rPr>
        <w:t xml:space="preserve"> audience</w:t>
      </w:r>
      <w:r w:rsidR="00040E8D" w:rsidRPr="0072097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6B4DDC" w:rsidRPr="0072097C">
        <w:rPr>
          <w:rFonts w:asciiTheme="minorHAnsi" w:hAnsiTheme="minorHAnsi" w:cstheme="minorHAnsi"/>
          <w:i/>
          <w:iCs/>
          <w:sz w:val="18"/>
          <w:szCs w:val="18"/>
        </w:rPr>
        <w:t>, previous evaluations/outcomes</w:t>
      </w:r>
      <w:r w:rsidR="007D36C5" w:rsidRPr="0072097C">
        <w:rPr>
          <w:rFonts w:asciiTheme="minorHAnsi" w:hAnsiTheme="minorHAnsi" w:cstheme="minorHAnsi"/>
          <w:i/>
          <w:iCs/>
          <w:sz w:val="18"/>
          <w:szCs w:val="18"/>
        </w:rPr>
        <w:t xml:space="preserve"> data</w:t>
      </w:r>
      <w:r w:rsidR="006B4DDC" w:rsidRPr="0072097C">
        <w:rPr>
          <w:rFonts w:asciiTheme="minorHAnsi" w:hAnsiTheme="minorHAnsi" w:cstheme="minorHAnsi"/>
          <w:i/>
          <w:iCs/>
          <w:sz w:val="18"/>
          <w:szCs w:val="18"/>
        </w:rPr>
        <w:t>, recent research, peer review/update course, self-</w:t>
      </w:r>
      <w:proofErr w:type="spellStart"/>
      <w:r w:rsidR="006B4DDC" w:rsidRPr="0072097C">
        <w:rPr>
          <w:rFonts w:asciiTheme="minorHAnsi" w:hAnsiTheme="minorHAnsi" w:cstheme="minorHAnsi"/>
          <w:i/>
          <w:iCs/>
          <w:sz w:val="18"/>
          <w:szCs w:val="18"/>
        </w:rPr>
        <w:t>assessmen</w:t>
      </w:r>
      <w:proofErr w:type="spellEnd"/>
      <w:r w:rsidR="006B4DDC" w:rsidRPr="0072097C">
        <w:rPr>
          <w:rFonts w:asciiTheme="minorHAnsi" w:hAnsiTheme="minorHAnsi" w:cstheme="minorHAnsi"/>
          <w:i/>
          <w:iCs/>
          <w:sz w:val="18"/>
          <w:szCs w:val="18"/>
        </w:rPr>
        <w:t xml:space="preserve"> tests, expert opinion, national guidelines/specialty society guidelines, departmental requirement, institutional requirement, morbidity/mortality data, medical audits/QI reviews, literature review, consensus reports, new technique/material, faculty and/or planning committee’s perception</w:t>
      </w:r>
      <w:r w:rsidR="006259DD" w:rsidRPr="0072097C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68F913AF" w14:textId="72FA7684" w:rsidR="00813971" w:rsidRPr="00C948BC" w:rsidRDefault="00F3304E" w:rsidP="009C7735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Underlying </w:t>
      </w:r>
      <w:r w:rsidR="001B23BD" w:rsidRPr="00C948BC">
        <w:rPr>
          <w:rFonts w:asciiTheme="minorHAnsi" w:eastAsia="Times New Roman" w:hAnsiTheme="minorHAnsi" w:cstheme="minorHAnsi"/>
          <w:b/>
          <w:bCs/>
          <w:sz w:val="24"/>
          <w:szCs w:val="24"/>
        </w:rPr>
        <w:t>Educational Need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</w:p>
    <w:p w14:paraId="65F5AC5E" w14:textId="1D82A610" w:rsidR="00D83EC4" w:rsidRPr="00643995" w:rsidRDefault="006D4B93" w:rsidP="00D83EC4">
      <w:pPr>
        <w:pStyle w:val="ListParagraph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643995">
        <w:rPr>
          <w:rFonts w:asciiTheme="minorHAnsi" w:hAnsiTheme="minorHAnsi" w:cstheme="minorHAnsi"/>
          <w:bCs/>
          <w:sz w:val="22"/>
          <w:szCs w:val="22"/>
        </w:rPr>
        <w:t>List</w:t>
      </w:r>
      <w:r w:rsidR="00847B84" w:rsidRPr="00643995">
        <w:rPr>
          <w:rFonts w:asciiTheme="minorHAnsi" w:hAnsiTheme="minorHAnsi" w:cstheme="minorHAnsi"/>
          <w:bCs/>
          <w:sz w:val="22"/>
          <w:szCs w:val="22"/>
        </w:rPr>
        <w:t xml:space="preserve"> the educational need(s) that is the cause of the gap(s) stated above </w:t>
      </w:r>
      <w:r w:rsidR="00877310" w:rsidRPr="00643995">
        <w:rPr>
          <w:rFonts w:asciiTheme="minorHAnsi" w:hAnsiTheme="minorHAnsi" w:cstheme="minorHAnsi"/>
          <w:bCs/>
          <w:sz w:val="22"/>
          <w:szCs w:val="22"/>
        </w:rPr>
        <w:t>[</w:t>
      </w:r>
      <w:r w:rsidR="00847B84" w:rsidRPr="0064399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e.g., </w:t>
      </w:r>
      <w:r w:rsidR="00001A99" w:rsidRPr="00643995">
        <w:rPr>
          <w:rFonts w:asciiTheme="minorHAnsi" w:hAnsiTheme="minorHAnsi" w:cstheme="minorHAnsi"/>
          <w:bCs/>
          <w:i/>
          <w:iCs/>
          <w:sz w:val="22"/>
          <w:szCs w:val="22"/>
        </w:rPr>
        <w:t>Incidence of wrong site surgery is too high (gap). The underlying educational need is to learn how to implement communication strategies amongst care team members (competency need</w:t>
      </w:r>
      <w:r w:rsidR="00612C8B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  <w:r w:rsidR="00877310" w:rsidRPr="00643995">
        <w:rPr>
          <w:rFonts w:asciiTheme="minorHAnsi" w:hAnsiTheme="minorHAnsi" w:cstheme="minorHAnsi"/>
          <w:bCs/>
          <w:sz w:val="22"/>
          <w:szCs w:val="22"/>
        </w:rPr>
        <w:t>]</w:t>
      </w:r>
      <w:r w:rsidR="00D83EC4" w:rsidRPr="00643995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C366B4E" w14:textId="0B9DD54A" w:rsidR="00476395" w:rsidRDefault="00476395" w:rsidP="00FB7805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285"/>
      </w:tblGrid>
      <w:tr w:rsidR="00877310" w:rsidRPr="0072097C" w14:paraId="3D8C3DC2" w14:textId="77777777" w:rsidTr="00177C8F">
        <w:trPr>
          <w:trHeight w:val="1008"/>
          <w:jc w:val="center"/>
        </w:trPr>
        <w:tc>
          <w:tcPr>
            <w:tcW w:w="2160" w:type="dxa"/>
            <w:vAlign w:val="center"/>
          </w:tcPr>
          <w:p w14:paraId="2D52EC3F" w14:textId="77777777" w:rsidR="00BB5D92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</w:rPr>
            </w:pPr>
            <w:r w:rsidRPr="0072097C">
              <w:rPr>
                <w:rFonts w:asciiTheme="minorHAnsi" w:hAnsiTheme="minorHAnsi" w:cstheme="minorHAnsi"/>
              </w:rPr>
              <w:t>Knowledge Need</w:t>
            </w:r>
          </w:p>
          <w:p w14:paraId="2C418E0C" w14:textId="07B3C05C" w:rsidR="00877310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72097C">
              <w:rPr>
                <w:rFonts w:asciiTheme="minorHAnsi" w:hAnsiTheme="minorHAnsi" w:cstheme="minorHAnsi"/>
                <w:b/>
                <w:i/>
                <w:color w:val="FF0000"/>
              </w:rPr>
              <w:t>and/or</w:t>
            </w:r>
          </w:p>
          <w:p w14:paraId="69F33574" w14:textId="77777777" w:rsidR="00877310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  <w:i/>
              </w:rPr>
            </w:pPr>
            <w:r w:rsidRPr="0072097C">
              <w:rPr>
                <w:rFonts w:asciiTheme="minorHAnsi" w:hAnsiTheme="minorHAnsi" w:cstheme="minorHAnsi"/>
                <w:i/>
              </w:rPr>
              <w:t>(to learn/understand)</w:t>
            </w:r>
          </w:p>
        </w:tc>
        <w:tc>
          <w:tcPr>
            <w:tcW w:w="7285" w:type="dxa"/>
          </w:tcPr>
          <w:p w14:paraId="32568DD7" w14:textId="77777777" w:rsidR="00877310" w:rsidRPr="0072097C" w:rsidRDefault="00877310" w:rsidP="00DC281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310" w:rsidRPr="0072097C" w14:paraId="7B750F95" w14:textId="77777777" w:rsidTr="00177C8F">
        <w:trPr>
          <w:trHeight w:val="1008"/>
          <w:jc w:val="center"/>
        </w:trPr>
        <w:tc>
          <w:tcPr>
            <w:tcW w:w="2160" w:type="dxa"/>
            <w:vAlign w:val="center"/>
          </w:tcPr>
          <w:p w14:paraId="635E2800" w14:textId="77777777" w:rsidR="00AC2ACF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</w:rPr>
            </w:pPr>
            <w:r w:rsidRPr="0072097C">
              <w:rPr>
                <w:rFonts w:asciiTheme="minorHAnsi" w:hAnsiTheme="minorHAnsi" w:cstheme="minorHAnsi"/>
              </w:rPr>
              <w:t>Competence Need</w:t>
            </w:r>
          </w:p>
          <w:p w14:paraId="10754221" w14:textId="6199C66D" w:rsidR="00877310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72097C">
              <w:rPr>
                <w:rFonts w:asciiTheme="minorHAnsi" w:hAnsiTheme="minorHAnsi" w:cstheme="minorHAnsi"/>
                <w:b/>
                <w:i/>
                <w:color w:val="FF0000"/>
              </w:rPr>
              <w:t>and/or</w:t>
            </w:r>
          </w:p>
          <w:p w14:paraId="7D769EA3" w14:textId="77777777" w:rsidR="00877310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</w:rPr>
            </w:pPr>
            <w:r w:rsidRPr="0072097C">
              <w:rPr>
                <w:rFonts w:asciiTheme="minorHAnsi" w:hAnsiTheme="minorHAnsi" w:cstheme="minorHAnsi"/>
                <w:i/>
              </w:rPr>
              <w:t>(know how to use it)</w:t>
            </w:r>
          </w:p>
        </w:tc>
        <w:tc>
          <w:tcPr>
            <w:tcW w:w="7285" w:type="dxa"/>
          </w:tcPr>
          <w:p w14:paraId="4AB0CB53" w14:textId="77777777" w:rsidR="00877310" w:rsidRPr="0072097C" w:rsidRDefault="00877310" w:rsidP="00DC281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310" w:rsidRPr="0072097C" w14:paraId="1FB37054" w14:textId="77777777" w:rsidTr="00177C8F">
        <w:trPr>
          <w:trHeight w:val="1008"/>
          <w:jc w:val="center"/>
        </w:trPr>
        <w:tc>
          <w:tcPr>
            <w:tcW w:w="2160" w:type="dxa"/>
            <w:vAlign w:val="center"/>
          </w:tcPr>
          <w:p w14:paraId="225B7B61" w14:textId="77777777" w:rsidR="00AC2ACF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</w:rPr>
            </w:pPr>
            <w:r w:rsidRPr="0072097C">
              <w:rPr>
                <w:rFonts w:asciiTheme="minorHAnsi" w:hAnsiTheme="minorHAnsi" w:cstheme="minorHAnsi"/>
              </w:rPr>
              <w:t>Performance Need</w:t>
            </w:r>
          </w:p>
          <w:p w14:paraId="401288D5" w14:textId="39CDAC65" w:rsidR="00877310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72097C">
              <w:rPr>
                <w:rFonts w:asciiTheme="minorHAnsi" w:hAnsiTheme="minorHAnsi" w:cstheme="minorHAnsi"/>
                <w:b/>
                <w:i/>
                <w:color w:val="FF0000"/>
              </w:rPr>
              <w:t>and/or</w:t>
            </w:r>
          </w:p>
          <w:p w14:paraId="22182A26" w14:textId="77777777" w:rsidR="00877310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</w:rPr>
            </w:pPr>
            <w:r w:rsidRPr="0072097C">
              <w:rPr>
                <w:rFonts w:asciiTheme="minorHAnsi" w:hAnsiTheme="minorHAnsi" w:cstheme="minorHAnsi"/>
                <w:i/>
              </w:rPr>
              <w:t>(to apply it)</w:t>
            </w:r>
          </w:p>
        </w:tc>
        <w:tc>
          <w:tcPr>
            <w:tcW w:w="7285" w:type="dxa"/>
          </w:tcPr>
          <w:p w14:paraId="1415B452" w14:textId="61BA73FC" w:rsidR="00877310" w:rsidRPr="0072097C" w:rsidRDefault="00877310" w:rsidP="00DC281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651F8F" w14:textId="7DEB4F71" w:rsidR="00DC2819" w:rsidRDefault="00DC2819" w:rsidP="00AE58C9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bookmarkStart w:id="1" w:name="_Hlk108087068"/>
    </w:p>
    <w:p w14:paraId="053270DF" w14:textId="77777777" w:rsidR="00676D77" w:rsidRPr="00CB5AEE" w:rsidRDefault="00676D77" w:rsidP="00676D77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Intended Change</w:t>
      </w:r>
    </w:p>
    <w:p w14:paraId="7B20C019" w14:textId="77777777" w:rsidR="00676D77" w:rsidRPr="00C359B9" w:rsidRDefault="00676D77" w:rsidP="00676D77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359B9">
        <w:rPr>
          <w:rFonts w:asciiTheme="minorHAnsi" w:eastAsia="Times New Roman" w:hAnsiTheme="minorHAnsi" w:cstheme="minorHAnsi"/>
        </w:rPr>
        <w:t xml:space="preserve">Accredited CE activities must be </w:t>
      </w:r>
      <w:r w:rsidRPr="00C359B9">
        <w:rPr>
          <w:rFonts w:asciiTheme="minorHAnsi" w:eastAsia="Times New Roman" w:hAnsiTheme="minorHAnsi" w:cstheme="minorHAnsi"/>
          <w:u w:val="single"/>
        </w:rPr>
        <w:t>designed</w:t>
      </w:r>
      <w:r w:rsidRPr="00C359B9">
        <w:rPr>
          <w:rFonts w:asciiTheme="minorHAnsi" w:eastAsia="Times New Roman" w:hAnsiTheme="minorHAnsi" w:cstheme="minorHAnsi"/>
        </w:rPr>
        <w:t xml:space="preserve"> for a potential outcome of changing </w:t>
      </w:r>
      <w:r w:rsidRPr="00C359B9">
        <w:rPr>
          <w:rFonts w:asciiTheme="minorHAnsi" w:eastAsia="Times New Roman" w:hAnsiTheme="minorHAnsi" w:cstheme="minorHAnsi"/>
          <w:i/>
          <w:iCs/>
        </w:rPr>
        <w:t>competence, performance, and/or patient health</w:t>
      </w:r>
      <w:r w:rsidRPr="00C359B9">
        <w:rPr>
          <w:rFonts w:asciiTheme="minorHAnsi" w:eastAsia="Times New Roman" w:hAnsiTheme="minorHAnsi" w:cstheme="minorHAnsi"/>
        </w:rPr>
        <w:t xml:space="preserve">.  Change in knowledge only is NOT an acceptable </w:t>
      </w:r>
      <w:r w:rsidRPr="00C359B9">
        <w:rPr>
          <w:rFonts w:asciiTheme="minorHAnsi" w:eastAsia="Times New Roman" w:hAnsiTheme="minorHAnsi" w:cstheme="minorHAnsi"/>
          <w:u w:val="single"/>
        </w:rPr>
        <w:t>outcome</w:t>
      </w:r>
      <w:r w:rsidRPr="00C359B9">
        <w:rPr>
          <w:rFonts w:asciiTheme="minorHAnsi" w:eastAsia="Times New Roman" w:hAnsiTheme="minorHAnsi" w:cstheme="minorHAnsi"/>
        </w:rPr>
        <w:t xml:space="preserve"> for CE.  Activities intended for </w:t>
      </w:r>
      <w:r w:rsidRPr="00C359B9">
        <w:rPr>
          <w:rFonts w:asciiTheme="minorHAnsi" w:eastAsia="Times New Roman" w:hAnsiTheme="minorHAnsi" w:cstheme="minorHAnsi"/>
          <w:b/>
        </w:rPr>
        <w:t>non-physician audiences only</w:t>
      </w:r>
      <w:r w:rsidRPr="00C359B9">
        <w:rPr>
          <w:rFonts w:asciiTheme="minorHAnsi" w:eastAsia="Times New Roman" w:hAnsiTheme="minorHAnsi" w:cstheme="minorHAnsi"/>
        </w:rPr>
        <w:t xml:space="preserve"> may be designed for the potential outcome of changing knowledge. This activity is designed to bring about a change in:</w:t>
      </w:r>
    </w:p>
    <w:tbl>
      <w:tblPr>
        <w:tblW w:w="8967" w:type="dxa"/>
        <w:tblInd w:w="612" w:type="dxa"/>
        <w:tblLook w:val="0000" w:firstRow="0" w:lastRow="0" w:firstColumn="0" w:lastColumn="0" w:noHBand="0" w:noVBand="0"/>
      </w:tblPr>
      <w:tblGrid>
        <w:gridCol w:w="1874"/>
        <w:gridCol w:w="2181"/>
        <w:gridCol w:w="2155"/>
        <w:gridCol w:w="2757"/>
      </w:tblGrid>
      <w:tr w:rsidR="00676D77" w:rsidRPr="00C359B9" w14:paraId="423B5D2C" w14:textId="77777777" w:rsidTr="0023594A">
        <w:trPr>
          <w:trHeight w:hRule="exact" w:val="432"/>
        </w:trPr>
        <w:tc>
          <w:tcPr>
            <w:tcW w:w="1874" w:type="dxa"/>
            <w:vAlign w:val="bottom"/>
          </w:tcPr>
          <w:p w14:paraId="32767BEA" w14:textId="77777777" w:rsidR="00676D77" w:rsidRPr="00C359B9" w:rsidRDefault="00000000" w:rsidP="0023594A">
            <w:pPr>
              <w:spacing w:after="0" w:line="240" w:lineRule="auto"/>
              <w:ind w:left="-468" w:firstLine="468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280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D77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6D77" w:rsidRPr="00C359B9">
              <w:rPr>
                <w:rFonts w:asciiTheme="minorHAnsi" w:eastAsia="Times New Roman" w:hAnsiTheme="minorHAnsi" w:cstheme="minorHAnsi"/>
              </w:rPr>
              <w:t xml:space="preserve">  Knowledge</w:t>
            </w:r>
          </w:p>
        </w:tc>
        <w:tc>
          <w:tcPr>
            <w:tcW w:w="2181" w:type="dxa"/>
            <w:vAlign w:val="bottom"/>
          </w:tcPr>
          <w:p w14:paraId="067C8B2A" w14:textId="77777777" w:rsidR="00676D77" w:rsidRPr="00C359B9" w:rsidRDefault="00000000" w:rsidP="0023594A">
            <w:pPr>
              <w:spacing w:after="0" w:line="240" w:lineRule="auto"/>
              <w:ind w:left="58" w:hanging="58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1456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D77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6D77" w:rsidRPr="00C359B9">
              <w:rPr>
                <w:rFonts w:asciiTheme="minorHAnsi" w:eastAsia="Times New Roman" w:hAnsiTheme="minorHAnsi" w:cstheme="minorHAnsi"/>
              </w:rPr>
              <w:t xml:space="preserve">  Competence</w:t>
            </w:r>
          </w:p>
        </w:tc>
        <w:tc>
          <w:tcPr>
            <w:tcW w:w="2155" w:type="dxa"/>
            <w:vAlign w:val="bottom"/>
          </w:tcPr>
          <w:p w14:paraId="72F384D9" w14:textId="77777777" w:rsidR="00676D77" w:rsidRPr="00C359B9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5480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D77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6D77" w:rsidRPr="00C359B9">
              <w:rPr>
                <w:rFonts w:asciiTheme="minorHAnsi" w:eastAsia="Times New Roman" w:hAnsiTheme="minorHAnsi" w:cstheme="minorHAnsi"/>
              </w:rPr>
              <w:t xml:space="preserve">  Performance</w:t>
            </w:r>
          </w:p>
        </w:tc>
        <w:tc>
          <w:tcPr>
            <w:tcW w:w="2757" w:type="dxa"/>
            <w:vAlign w:val="bottom"/>
          </w:tcPr>
          <w:p w14:paraId="033C7AB0" w14:textId="77777777" w:rsidR="00676D77" w:rsidRPr="00C359B9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661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D77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6D77" w:rsidRPr="00C359B9">
              <w:rPr>
                <w:rFonts w:asciiTheme="minorHAnsi" w:eastAsia="Times New Roman" w:hAnsiTheme="minorHAnsi" w:cstheme="minorHAnsi"/>
              </w:rPr>
              <w:t xml:space="preserve">  Patient Outcomes</w:t>
            </w:r>
          </w:p>
        </w:tc>
      </w:tr>
    </w:tbl>
    <w:p w14:paraId="06A58C0C" w14:textId="77777777" w:rsidR="00676D77" w:rsidRDefault="00676D77" w:rsidP="00AE58C9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bookmarkEnd w:id="1"/>
    <w:p w14:paraId="1E209576" w14:textId="4ED4D3AE" w:rsidR="00DC2819" w:rsidRPr="00C948BC" w:rsidRDefault="00DC2819" w:rsidP="00DC2819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Learning Objectives</w:t>
      </w:r>
    </w:p>
    <w:p w14:paraId="458CCAB2" w14:textId="128E57A2" w:rsidR="002D4250" w:rsidRPr="00604EBD" w:rsidRDefault="00894B1D" w:rsidP="00DC2819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604EBD">
        <w:rPr>
          <w:rFonts w:asciiTheme="minorHAnsi" w:eastAsia="Times New Roman" w:hAnsiTheme="minorHAnsi" w:cstheme="minorHAnsi"/>
        </w:rPr>
        <w:t>List</w:t>
      </w:r>
      <w:r w:rsidR="008E6FB6" w:rsidRPr="00604EBD">
        <w:rPr>
          <w:rFonts w:asciiTheme="minorHAnsi" w:eastAsia="Times New Roman" w:hAnsiTheme="minorHAnsi" w:cstheme="minorHAnsi"/>
        </w:rPr>
        <w:t xml:space="preserve"> </w:t>
      </w:r>
      <w:r w:rsidR="007B2A7A" w:rsidRPr="00604EBD">
        <w:rPr>
          <w:rFonts w:asciiTheme="minorHAnsi" w:eastAsia="Times New Roman" w:hAnsiTheme="minorHAnsi" w:cstheme="minorHAnsi"/>
        </w:rPr>
        <w:t xml:space="preserve">measurable </w:t>
      </w:r>
      <w:r w:rsidR="008E6FB6" w:rsidRPr="00604EBD">
        <w:rPr>
          <w:rFonts w:asciiTheme="minorHAnsi" w:eastAsia="Times New Roman" w:hAnsiTheme="minorHAnsi" w:cstheme="minorHAnsi"/>
        </w:rPr>
        <w:t>learning objectives that are applicable for each educational need, target audience</w:t>
      </w:r>
      <w:r w:rsidR="00583A58">
        <w:rPr>
          <w:rFonts w:asciiTheme="minorHAnsi" w:eastAsia="Times New Roman" w:hAnsiTheme="minorHAnsi" w:cstheme="minorHAnsi"/>
        </w:rPr>
        <w:t>,</w:t>
      </w:r>
      <w:r w:rsidR="008E6FB6" w:rsidRPr="00604EBD">
        <w:rPr>
          <w:rFonts w:asciiTheme="minorHAnsi" w:eastAsia="Times New Roman" w:hAnsiTheme="minorHAnsi" w:cstheme="minorHAnsi"/>
        </w:rPr>
        <w:t xml:space="preserve"> and expected results.</w:t>
      </w:r>
    </w:p>
    <w:p w14:paraId="387EF758" w14:textId="7A3DB728" w:rsidR="00C01F0A" w:rsidRPr="00C948BC" w:rsidRDefault="00C01F0A" w:rsidP="00DC281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2" w:name="_Hlk86823530"/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450"/>
      </w:tblGrid>
      <w:tr w:rsidR="009F39DF" w:rsidRPr="00604EBD" w14:paraId="035AA074" w14:textId="77777777" w:rsidTr="00E36C0C">
        <w:trPr>
          <w:trHeight w:val="360"/>
        </w:trPr>
        <w:tc>
          <w:tcPr>
            <w:tcW w:w="9450" w:type="dxa"/>
            <w:shd w:val="clear" w:color="auto" w:fill="F2F2F2" w:themeFill="background1" w:themeFillShade="F2"/>
            <w:vAlign w:val="center"/>
          </w:tcPr>
          <w:p w14:paraId="2819DDB1" w14:textId="286E8640" w:rsidR="009F39DF" w:rsidRPr="00604EBD" w:rsidRDefault="009F39DF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04EBD">
              <w:rPr>
                <w:rFonts w:asciiTheme="minorHAnsi" w:eastAsia="Times New Roman" w:hAnsiTheme="minorHAnsi" w:cstheme="minorHAnsi"/>
                <w:b/>
                <w:bCs/>
              </w:rPr>
              <w:t>OBJECTIVE 1</w:t>
            </w:r>
          </w:p>
        </w:tc>
      </w:tr>
      <w:tr w:rsidR="009F39DF" w:rsidRPr="00604EBD" w14:paraId="54D6F2D2" w14:textId="77777777" w:rsidTr="00E36C0C">
        <w:trPr>
          <w:trHeight w:val="360"/>
        </w:trPr>
        <w:tc>
          <w:tcPr>
            <w:tcW w:w="9450" w:type="dxa"/>
            <w:shd w:val="clear" w:color="auto" w:fill="FFFFFF" w:themeFill="background1"/>
            <w:vAlign w:val="center"/>
          </w:tcPr>
          <w:p w14:paraId="46CA2AC0" w14:textId="24E7C7C9" w:rsidR="009F39DF" w:rsidRPr="00604EBD" w:rsidRDefault="009F39DF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bookmarkEnd w:id="2"/>
      <w:tr w:rsidR="002E7D97" w:rsidRPr="00604EBD" w14:paraId="43311234" w14:textId="77777777" w:rsidTr="00E36C0C">
        <w:trPr>
          <w:trHeight w:val="360"/>
        </w:trPr>
        <w:tc>
          <w:tcPr>
            <w:tcW w:w="9450" w:type="dxa"/>
            <w:shd w:val="clear" w:color="auto" w:fill="F2F2F2" w:themeFill="background1" w:themeFillShade="F2"/>
            <w:vAlign w:val="center"/>
          </w:tcPr>
          <w:p w14:paraId="11534956" w14:textId="4B6BEDA3" w:rsidR="002E7D97" w:rsidRPr="00604EBD" w:rsidRDefault="002E7D97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04EBD">
              <w:rPr>
                <w:rFonts w:asciiTheme="minorHAnsi" w:eastAsia="Times New Roman" w:hAnsiTheme="minorHAnsi" w:cstheme="minorHAnsi"/>
                <w:b/>
                <w:bCs/>
              </w:rPr>
              <w:t>OBJECTIVE 2</w:t>
            </w:r>
          </w:p>
        </w:tc>
      </w:tr>
      <w:tr w:rsidR="002E7D97" w:rsidRPr="00604EBD" w14:paraId="6A33A03A" w14:textId="77777777" w:rsidTr="00E36C0C">
        <w:trPr>
          <w:trHeight w:val="360"/>
        </w:trPr>
        <w:tc>
          <w:tcPr>
            <w:tcW w:w="9450" w:type="dxa"/>
            <w:shd w:val="clear" w:color="auto" w:fill="FFFFFF" w:themeFill="background1"/>
            <w:vAlign w:val="center"/>
          </w:tcPr>
          <w:p w14:paraId="4C9423F1" w14:textId="162C54BF" w:rsidR="002E7D97" w:rsidRPr="00604EBD" w:rsidRDefault="002E7D97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E7D97" w:rsidRPr="00604EBD" w14:paraId="46828D3B" w14:textId="77777777" w:rsidTr="00E36C0C">
        <w:trPr>
          <w:trHeight w:val="360"/>
        </w:trPr>
        <w:tc>
          <w:tcPr>
            <w:tcW w:w="9450" w:type="dxa"/>
            <w:shd w:val="clear" w:color="auto" w:fill="F2F2F2" w:themeFill="background1" w:themeFillShade="F2"/>
            <w:vAlign w:val="center"/>
          </w:tcPr>
          <w:p w14:paraId="06C8200F" w14:textId="382A7E1D" w:rsidR="002E7D97" w:rsidRPr="00604EBD" w:rsidRDefault="002E7D97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04EBD">
              <w:rPr>
                <w:rFonts w:asciiTheme="minorHAnsi" w:eastAsia="Times New Roman" w:hAnsiTheme="minorHAnsi" w:cstheme="minorHAnsi"/>
                <w:b/>
                <w:bCs/>
              </w:rPr>
              <w:t>OBJECTIVE 3</w:t>
            </w:r>
          </w:p>
        </w:tc>
      </w:tr>
      <w:tr w:rsidR="002E7D97" w:rsidRPr="00604EBD" w14:paraId="1BBE7245" w14:textId="77777777" w:rsidTr="00E36C0C">
        <w:trPr>
          <w:trHeight w:val="360"/>
        </w:trPr>
        <w:tc>
          <w:tcPr>
            <w:tcW w:w="9450" w:type="dxa"/>
            <w:shd w:val="clear" w:color="auto" w:fill="FFFFFF" w:themeFill="background1"/>
            <w:vAlign w:val="center"/>
          </w:tcPr>
          <w:p w14:paraId="1970E99A" w14:textId="77777777" w:rsidR="002E7D97" w:rsidRPr="00604EBD" w:rsidRDefault="002E7D97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E7D97" w:rsidRPr="00604EBD" w14:paraId="13DE299A" w14:textId="77777777" w:rsidTr="00E36C0C">
        <w:trPr>
          <w:trHeight w:val="360"/>
        </w:trPr>
        <w:tc>
          <w:tcPr>
            <w:tcW w:w="9450" w:type="dxa"/>
            <w:shd w:val="clear" w:color="auto" w:fill="F2F2F2" w:themeFill="background1" w:themeFillShade="F2"/>
            <w:vAlign w:val="center"/>
          </w:tcPr>
          <w:p w14:paraId="4E6BAD24" w14:textId="745238C6" w:rsidR="002E7D97" w:rsidRPr="00604EBD" w:rsidRDefault="002E7D97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04EBD">
              <w:rPr>
                <w:rFonts w:asciiTheme="minorHAnsi" w:eastAsia="Times New Roman" w:hAnsiTheme="minorHAnsi" w:cstheme="minorHAnsi"/>
                <w:b/>
                <w:bCs/>
              </w:rPr>
              <w:t>OBJECTIVE 4</w:t>
            </w:r>
          </w:p>
        </w:tc>
      </w:tr>
      <w:tr w:rsidR="002E7D97" w:rsidRPr="00604EBD" w14:paraId="7F1C7194" w14:textId="77777777" w:rsidTr="00E36C0C">
        <w:trPr>
          <w:trHeight w:val="360"/>
        </w:trPr>
        <w:tc>
          <w:tcPr>
            <w:tcW w:w="9450" w:type="dxa"/>
            <w:shd w:val="clear" w:color="auto" w:fill="FFFFFF" w:themeFill="background1"/>
            <w:vAlign w:val="center"/>
          </w:tcPr>
          <w:p w14:paraId="4CEEC586" w14:textId="77777777" w:rsidR="002E7D97" w:rsidRPr="00604EBD" w:rsidRDefault="002E7D97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826A6D1" w14:textId="77777777" w:rsidR="00326E1B" w:rsidRPr="00C948BC" w:rsidRDefault="00326E1B" w:rsidP="003759FF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6964B9B" w14:textId="0D7DF2EA" w:rsidR="00DC2819" w:rsidRPr="00C948BC" w:rsidRDefault="00DC2819" w:rsidP="00DC2819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CD2A3A">
        <w:rPr>
          <w:rFonts w:asciiTheme="minorHAnsi" w:eastAsia="Times New Roman" w:hAnsiTheme="minorHAnsi" w:cstheme="minorHAnsi"/>
          <w:b/>
          <w:bCs/>
          <w:sz w:val="24"/>
          <w:szCs w:val="24"/>
        </w:rPr>
        <w:t>Target Audience</w:t>
      </w:r>
    </w:p>
    <w:p w14:paraId="7DA43900" w14:textId="79CE7827" w:rsidR="002D4250" w:rsidRDefault="002D4250" w:rsidP="00F226FA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C07C3">
        <w:rPr>
          <w:rFonts w:asciiTheme="minorHAnsi" w:eastAsia="Times New Roman" w:hAnsiTheme="minorHAnsi" w:cstheme="minorHAnsi"/>
        </w:rPr>
        <w:t>Indicate the profession(s) of the intended learner.</w:t>
      </w:r>
    </w:p>
    <w:p w14:paraId="37444C14" w14:textId="77848088" w:rsidR="009603CC" w:rsidRPr="003F0854" w:rsidRDefault="009603CC" w:rsidP="00F226FA">
      <w:pPr>
        <w:spacing w:after="0" w:line="240" w:lineRule="auto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tbl>
      <w:tblPr>
        <w:tblW w:w="8298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1047"/>
        <w:gridCol w:w="3060"/>
        <w:gridCol w:w="1800"/>
      </w:tblGrid>
      <w:tr w:rsidR="002D4250" w:rsidRPr="000C07C3" w14:paraId="238499F3" w14:textId="77777777" w:rsidTr="00CD2A3A">
        <w:trPr>
          <w:trHeight w:hRule="exact" w:val="365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378AB" w14:textId="4BA00A65" w:rsidR="002D4250" w:rsidRPr="000C07C3" w:rsidRDefault="00000000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64141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03E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5B0A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2D4250" w:rsidRPr="000C07C3">
              <w:rPr>
                <w:rFonts w:asciiTheme="minorHAnsi" w:eastAsia="Times New Roman" w:hAnsiTheme="minorHAnsi" w:cstheme="minorHAnsi"/>
                <w:bCs/>
              </w:rPr>
              <w:t>Physician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9182D" w14:textId="5DCC3E69" w:rsidR="002D4250" w:rsidRPr="000C07C3" w:rsidRDefault="00000000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4408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B0A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5B0A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2D4250" w:rsidRPr="000C07C3">
              <w:rPr>
                <w:rFonts w:asciiTheme="minorHAnsi" w:eastAsia="Times New Roman" w:hAnsiTheme="minorHAnsi" w:cstheme="minorHAnsi"/>
                <w:bCs/>
              </w:rPr>
              <w:t>Physician Assistant</w:t>
            </w:r>
            <w:r w:rsidR="00AD1B25" w:rsidRPr="000C07C3">
              <w:rPr>
                <w:rFonts w:asciiTheme="minorHAnsi" w:eastAsia="Times New Roman" w:hAnsiTheme="minorHAnsi" w:cstheme="minorHAnsi"/>
                <w:bCs/>
              </w:rPr>
              <w:t>/Physician Associate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1714E" w14:textId="77DF9E0F" w:rsidR="002D4250" w:rsidRPr="000C07C3" w:rsidRDefault="00000000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2501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2BD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5B0A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2D4250" w:rsidRPr="000C07C3">
              <w:rPr>
                <w:rFonts w:asciiTheme="minorHAnsi" w:eastAsia="Times New Roman" w:hAnsiTheme="minorHAnsi" w:cstheme="minorHAnsi"/>
                <w:bCs/>
              </w:rPr>
              <w:t>Pharmacist</w:t>
            </w:r>
          </w:p>
        </w:tc>
      </w:tr>
      <w:tr w:rsidR="002D4250" w:rsidRPr="000C07C3" w14:paraId="21C5F617" w14:textId="77777777" w:rsidTr="00CD2A3A">
        <w:trPr>
          <w:trHeight w:hRule="exact" w:val="365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2C63C" w14:textId="2A9DB8C9" w:rsidR="002D4250" w:rsidRPr="000C07C3" w:rsidRDefault="00000000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0932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B0A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5B0A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2D4250" w:rsidRPr="000C07C3">
              <w:rPr>
                <w:rFonts w:asciiTheme="minorHAnsi" w:eastAsia="Times New Roman" w:hAnsiTheme="minorHAnsi" w:cstheme="minorHAnsi"/>
                <w:bCs/>
              </w:rPr>
              <w:t>Registered Nurse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BC629" w14:textId="1F10F3AC" w:rsidR="002D4250" w:rsidRPr="000C07C3" w:rsidRDefault="00000000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23975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B0A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5B0A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2D4250" w:rsidRPr="000C07C3">
              <w:rPr>
                <w:rFonts w:asciiTheme="minorHAnsi" w:eastAsia="Times New Roman" w:hAnsiTheme="minorHAnsi" w:cstheme="minorHAnsi"/>
                <w:bCs/>
              </w:rPr>
              <w:t>Nurse Practitioner/Other APRN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DEEFB" w14:textId="4876EEA4" w:rsidR="002D4250" w:rsidRPr="000C07C3" w:rsidRDefault="00000000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0450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B24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5B0A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2D4250" w:rsidRPr="000C07C3">
              <w:rPr>
                <w:rFonts w:asciiTheme="minorHAnsi" w:eastAsia="Times New Roman" w:hAnsiTheme="minorHAnsi" w:cstheme="minorHAnsi"/>
                <w:bCs/>
              </w:rPr>
              <w:t>Psychologist</w:t>
            </w:r>
          </w:p>
        </w:tc>
      </w:tr>
      <w:tr w:rsidR="00B525DE" w:rsidRPr="000C07C3" w14:paraId="7EA45EB0" w14:textId="77777777" w:rsidTr="00CD2A3A">
        <w:trPr>
          <w:trHeight w:hRule="exact" w:val="365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467FE" w14:textId="4D54E24C" w:rsidR="00B525DE" w:rsidRDefault="00000000" w:rsidP="002D425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945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5DE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525DE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B525DE">
              <w:rPr>
                <w:rFonts w:asciiTheme="minorHAnsi" w:hAnsiTheme="minorHAnsi" w:cstheme="minorHAnsi"/>
                <w:bCs/>
              </w:rPr>
              <w:t>Social Worker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6363F" w14:textId="4F1DB230" w:rsidR="00B525DE" w:rsidRDefault="00000000" w:rsidP="002D425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2883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5DE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525DE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B525DE">
              <w:rPr>
                <w:rFonts w:asciiTheme="minorHAnsi" w:hAnsiTheme="minorHAnsi" w:cstheme="minorHAnsi"/>
                <w:bCs/>
              </w:rPr>
              <w:t>Dietician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BC07E" w14:textId="56CAD518" w:rsidR="00B525DE" w:rsidRDefault="00000000" w:rsidP="002D425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10432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5DE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525DE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3643DD">
              <w:rPr>
                <w:rFonts w:asciiTheme="minorHAnsi" w:hAnsiTheme="minorHAnsi" w:cstheme="minorHAnsi"/>
                <w:bCs/>
              </w:rPr>
              <w:t>Optometrist</w:t>
            </w:r>
          </w:p>
        </w:tc>
      </w:tr>
      <w:tr w:rsidR="008F3A1C" w:rsidRPr="000C07C3" w14:paraId="2B0E063F" w14:textId="03AB3C61" w:rsidTr="00CD2A3A">
        <w:trPr>
          <w:gridAfter w:val="1"/>
          <w:wAfter w:w="1800" w:type="dxa"/>
          <w:trHeight w:hRule="exact" w:val="365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EA134" w14:textId="73CA2CC2" w:rsidR="008F3A1C" w:rsidRPr="000C07C3" w:rsidRDefault="00000000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943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A1C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F3A1C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3643DD">
              <w:rPr>
                <w:rFonts w:asciiTheme="minorHAnsi" w:hAnsiTheme="minorHAnsi" w:cstheme="minorHAnsi"/>
                <w:bCs/>
              </w:rPr>
              <w:t>Dentist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B7540" w14:textId="265427B2" w:rsidR="008F3A1C" w:rsidRPr="000C07C3" w:rsidRDefault="00000000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52752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A1C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F3A1C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8F3A1C">
              <w:rPr>
                <w:rFonts w:asciiTheme="minorHAnsi" w:hAnsiTheme="minorHAnsi" w:cstheme="minorHAnsi"/>
                <w:bCs/>
              </w:rPr>
              <w:t>Other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813E1" w14:textId="77777777" w:rsidR="008F3A1C" w:rsidRDefault="008F3A1C" w:rsidP="008F3A1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78CA007" w14:textId="77777777" w:rsidR="00A1496F" w:rsidRDefault="00A1496F" w:rsidP="00F226FA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85C9254" w14:textId="7A2C10C7" w:rsidR="002D4250" w:rsidRDefault="002D4250" w:rsidP="00F226FA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C07C3">
        <w:rPr>
          <w:rFonts w:asciiTheme="minorHAnsi" w:eastAsia="Times New Roman" w:hAnsiTheme="minorHAnsi" w:cstheme="minorHAnsi"/>
        </w:rPr>
        <w:t>If the audience includes physicians, what physician competencies will this activity be designed to address?</w:t>
      </w:r>
    </w:p>
    <w:p w14:paraId="74BB98B2" w14:textId="5BDDEC22" w:rsidR="00BA5487" w:rsidRDefault="00BA5487" w:rsidP="00F226FA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060"/>
        <w:gridCol w:w="2515"/>
      </w:tblGrid>
      <w:tr w:rsidR="00BA5487" w:rsidRPr="003F10C9" w14:paraId="5AB056D2" w14:textId="77777777" w:rsidTr="007E0C52">
        <w:trPr>
          <w:trHeight w:val="360"/>
        </w:trPr>
        <w:tc>
          <w:tcPr>
            <w:tcW w:w="3775" w:type="dxa"/>
          </w:tcPr>
          <w:p w14:paraId="148CAA26" w14:textId="6B38599F" w:rsidR="00BA5487" w:rsidRPr="003F10C9" w:rsidRDefault="00A500EC" w:rsidP="00675CD5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F10C9">
              <w:rPr>
                <w:rFonts w:asciiTheme="minorHAnsi" w:hAnsiTheme="minorHAnsi" w:cstheme="minorHAnsi"/>
                <w:b/>
                <w:bCs/>
              </w:rPr>
              <w:t>ACGME/ABMS</w:t>
            </w:r>
          </w:p>
        </w:tc>
        <w:tc>
          <w:tcPr>
            <w:tcW w:w="3060" w:type="dxa"/>
          </w:tcPr>
          <w:p w14:paraId="736838D0" w14:textId="53AE0FA2" w:rsidR="00BA5487" w:rsidRPr="003F10C9" w:rsidRDefault="00A500EC" w:rsidP="00675CD5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F10C9">
              <w:rPr>
                <w:rFonts w:asciiTheme="minorHAnsi" w:hAnsiTheme="minorHAnsi" w:cstheme="minorHAnsi"/>
                <w:b/>
                <w:bCs/>
              </w:rPr>
              <w:t>Institute of Medicine</w:t>
            </w:r>
          </w:p>
        </w:tc>
        <w:tc>
          <w:tcPr>
            <w:tcW w:w="2515" w:type="dxa"/>
          </w:tcPr>
          <w:p w14:paraId="00586892" w14:textId="42381517" w:rsidR="00BA5487" w:rsidRPr="003F10C9" w:rsidRDefault="001052E1" w:rsidP="00675CD5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F10C9">
              <w:rPr>
                <w:rFonts w:asciiTheme="minorHAnsi" w:hAnsiTheme="minorHAnsi" w:cstheme="minorHAnsi"/>
                <w:b/>
                <w:bCs/>
              </w:rPr>
              <w:t>Other</w:t>
            </w:r>
          </w:p>
        </w:tc>
      </w:tr>
      <w:tr w:rsidR="00BA5487" w:rsidRPr="003F10C9" w14:paraId="0F186D6E" w14:textId="77777777" w:rsidTr="00675CD5">
        <w:trPr>
          <w:trHeight w:val="360"/>
        </w:trPr>
        <w:tc>
          <w:tcPr>
            <w:tcW w:w="3775" w:type="dxa"/>
          </w:tcPr>
          <w:p w14:paraId="39FF8F75" w14:textId="1D4B4EEA" w:rsidR="00BA5487" w:rsidRPr="003F10C9" w:rsidRDefault="00000000" w:rsidP="00675CD5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67332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2E1" w:rsidRPr="003F10C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052E1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Patient Care and </w:t>
            </w:r>
            <w:proofErr w:type="spellStart"/>
            <w:r w:rsidR="001052E1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>Procedual</w:t>
            </w:r>
            <w:proofErr w:type="spellEnd"/>
            <w:r w:rsidR="001052E1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Skills</w:t>
            </w:r>
          </w:p>
        </w:tc>
        <w:tc>
          <w:tcPr>
            <w:tcW w:w="3060" w:type="dxa"/>
          </w:tcPr>
          <w:p w14:paraId="1C2F4336" w14:textId="20F23766" w:rsidR="00BA5487" w:rsidRPr="003F10C9" w:rsidRDefault="00000000" w:rsidP="00675CD5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60295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A4B" w:rsidRPr="003F10C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3A4B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Provide Patient-centered Care</w:t>
            </w:r>
          </w:p>
        </w:tc>
        <w:tc>
          <w:tcPr>
            <w:tcW w:w="2515" w:type="dxa"/>
          </w:tcPr>
          <w:p w14:paraId="5C3241F0" w14:textId="58DEAFAC" w:rsidR="00BA5487" w:rsidRPr="003F10C9" w:rsidRDefault="00000000" w:rsidP="00675CD5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874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8FA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3A4B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Leadership</w:t>
            </w:r>
          </w:p>
        </w:tc>
      </w:tr>
      <w:tr w:rsidR="00A22DB9" w:rsidRPr="003F10C9" w14:paraId="29EC84C8" w14:textId="77777777" w:rsidTr="00675CD5">
        <w:trPr>
          <w:trHeight w:val="360"/>
        </w:trPr>
        <w:tc>
          <w:tcPr>
            <w:tcW w:w="3775" w:type="dxa"/>
          </w:tcPr>
          <w:p w14:paraId="10FBEB40" w14:textId="71AEAFB7" w:rsidR="00A22DB9" w:rsidRPr="003F10C9" w:rsidRDefault="00000000" w:rsidP="00675CD5">
            <w:pPr>
              <w:tabs>
                <w:tab w:val="left" w:pos="1440"/>
              </w:tabs>
              <w:spacing w:after="0" w:line="240" w:lineRule="auto"/>
              <w:rPr>
                <w:rFonts w:ascii="MS Gothic" w:eastAsia="MS Gothic" w:hAnsi="MS Gothic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89539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DB9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2DB9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Medical Knowledge</w:t>
            </w:r>
          </w:p>
        </w:tc>
        <w:tc>
          <w:tcPr>
            <w:tcW w:w="3060" w:type="dxa"/>
          </w:tcPr>
          <w:p w14:paraId="2B7CB6D7" w14:textId="3F32DEEA" w:rsidR="00A22DB9" w:rsidRPr="003F10C9" w:rsidRDefault="00000000" w:rsidP="00675CD5">
            <w:pPr>
              <w:tabs>
                <w:tab w:val="left" w:pos="1440"/>
              </w:tabs>
              <w:spacing w:after="0" w:line="240" w:lineRule="auto"/>
              <w:rPr>
                <w:rFonts w:ascii="MS Gothic" w:eastAsia="MS Gothic" w:hAnsi="MS Gothic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4455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DB9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2DB9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Work in Interdisciplinary Teams</w:t>
            </w:r>
          </w:p>
        </w:tc>
        <w:tc>
          <w:tcPr>
            <w:tcW w:w="2515" w:type="dxa"/>
          </w:tcPr>
          <w:p w14:paraId="6A7F1F9C" w14:textId="6D49CA99" w:rsidR="00A22DB9" w:rsidRPr="003F10C9" w:rsidRDefault="00000000" w:rsidP="00675CD5">
            <w:pPr>
              <w:tabs>
                <w:tab w:val="left" w:pos="1440"/>
              </w:tabs>
              <w:spacing w:after="0" w:line="240" w:lineRule="auto"/>
              <w:rPr>
                <w:rFonts w:ascii="MS Gothic" w:eastAsia="MS Gothic" w:hAnsi="MS Gothic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63525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DB9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2DB9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Shared Leadership</w:t>
            </w:r>
          </w:p>
        </w:tc>
      </w:tr>
      <w:tr w:rsidR="00A22DB9" w:rsidRPr="003F10C9" w14:paraId="40549A14" w14:textId="77777777" w:rsidTr="00675CD5">
        <w:trPr>
          <w:trHeight w:val="360"/>
        </w:trPr>
        <w:tc>
          <w:tcPr>
            <w:tcW w:w="3775" w:type="dxa"/>
          </w:tcPr>
          <w:p w14:paraId="4CF8D9FB" w14:textId="1EC5A5C1" w:rsidR="00A22DB9" w:rsidRPr="003F10C9" w:rsidRDefault="00000000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36258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DB9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2DB9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Practice-based Learning &amp; Improvement</w:t>
            </w:r>
          </w:p>
        </w:tc>
        <w:tc>
          <w:tcPr>
            <w:tcW w:w="3060" w:type="dxa"/>
          </w:tcPr>
          <w:p w14:paraId="01CF5C23" w14:textId="517FBE0B" w:rsidR="00A22DB9" w:rsidRPr="003F10C9" w:rsidRDefault="00000000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99241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DB9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2DB9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61F33">
              <w:rPr>
                <w:rFonts w:asciiTheme="minorHAnsi" w:hAnsiTheme="minorHAnsi" w:cstheme="minorHAnsi"/>
                <w:bCs/>
                <w:sz w:val="20"/>
                <w:szCs w:val="20"/>
              </w:rPr>
              <w:t>Employ Evidence-Based Practice</w:t>
            </w:r>
          </w:p>
        </w:tc>
        <w:tc>
          <w:tcPr>
            <w:tcW w:w="2515" w:type="dxa"/>
          </w:tcPr>
          <w:p w14:paraId="0B0E580D" w14:textId="56A09711" w:rsidR="00A22DB9" w:rsidRPr="003F10C9" w:rsidRDefault="00000000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9338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DB9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2DB9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Cultural/Diversity</w:t>
            </w:r>
          </w:p>
        </w:tc>
      </w:tr>
      <w:tr w:rsidR="00A22DB9" w:rsidRPr="003F10C9" w14:paraId="229A05D9" w14:textId="77777777" w:rsidTr="00675CD5">
        <w:trPr>
          <w:trHeight w:val="360"/>
        </w:trPr>
        <w:tc>
          <w:tcPr>
            <w:tcW w:w="3775" w:type="dxa"/>
          </w:tcPr>
          <w:p w14:paraId="2E0B91A6" w14:textId="031A16CC" w:rsidR="00A22DB9" w:rsidRPr="003F10C9" w:rsidRDefault="00000000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6368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DB9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2DB9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Interpersonal and Communication Skills</w:t>
            </w:r>
          </w:p>
        </w:tc>
        <w:tc>
          <w:tcPr>
            <w:tcW w:w="3060" w:type="dxa"/>
          </w:tcPr>
          <w:p w14:paraId="0CDF49DA" w14:textId="7D07E352" w:rsidR="00A22DB9" w:rsidRPr="003F10C9" w:rsidRDefault="00000000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43559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602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34602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Apply Quality Improvement</w:t>
            </w:r>
          </w:p>
        </w:tc>
        <w:tc>
          <w:tcPr>
            <w:tcW w:w="2515" w:type="dxa"/>
          </w:tcPr>
          <w:p w14:paraId="6D20E910" w14:textId="77777777" w:rsidR="00A22DB9" w:rsidRPr="003F10C9" w:rsidRDefault="00A22DB9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</w:p>
        </w:tc>
      </w:tr>
      <w:tr w:rsidR="00934602" w:rsidRPr="003F10C9" w14:paraId="385F7771" w14:textId="77777777" w:rsidTr="00675CD5">
        <w:trPr>
          <w:trHeight w:val="360"/>
        </w:trPr>
        <w:tc>
          <w:tcPr>
            <w:tcW w:w="3775" w:type="dxa"/>
          </w:tcPr>
          <w:p w14:paraId="2315F8C4" w14:textId="208770EC" w:rsidR="00934602" w:rsidRPr="003F10C9" w:rsidRDefault="00000000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08289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602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34602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Professionalism</w:t>
            </w:r>
          </w:p>
        </w:tc>
        <w:tc>
          <w:tcPr>
            <w:tcW w:w="3060" w:type="dxa"/>
          </w:tcPr>
          <w:p w14:paraId="1CF544C2" w14:textId="16A490AC" w:rsidR="00934602" w:rsidRPr="003F10C9" w:rsidRDefault="00000000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9180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602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34602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Utilize Informatics</w:t>
            </w:r>
          </w:p>
        </w:tc>
        <w:tc>
          <w:tcPr>
            <w:tcW w:w="2515" w:type="dxa"/>
          </w:tcPr>
          <w:p w14:paraId="085B79E2" w14:textId="77777777" w:rsidR="00934602" w:rsidRPr="003F10C9" w:rsidRDefault="00934602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</w:p>
        </w:tc>
      </w:tr>
      <w:tr w:rsidR="00934602" w:rsidRPr="003F10C9" w14:paraId="2ACB7AFE" w14:textId="77777777" w:rsidTr="00675CD5">
        <w:trPr>
          <w:trHeight w:val="360"/>
        </w:trPr>
        <w:tc>
          <w:tcPr>
            <w:tcW w:w="3775" w:type="dxa"/>
          </w:tcPr>
          <w:p w14:paraId="3F24CEBF" w14:textId="6935C2D2" w:rsidR="00934602" w:rsidRPr="003F10C9" w:rsidRDefault="00000000" w:rsidP="0011718A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28939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602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34602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Systems-based Practice</w:t>
            </w:r>
          </w:p>
        </w:tc>
        <w:tc>
          <w:tcPr>
            <w:tcW w:w="3060" w:type="dxa"/>
          </w:tcPr>
          <w:p w14:paraId="021C4B69" w14:textId="11D980DF" w:rsidR="00934602" w:rsidRPr="003F10C9" w:rsidRDefault="00934602" w:rsidP="0011718A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</w:p>
        </w:tc>
        <w:tc>
          <w:tcPr>
            <w:tcW w:w="2515" w:type="dxa"/>
          </w:tcPr>
          <w:p w14:paraId="12859C57" w14:textId="77777777" w:rsidR="00934602" w:rsidRPr="003F10C9" w:rsidRDefault="00934602" w:rsidP="0011718A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</w:p>
        </w:tc>
      </w:tr>
    </w:tbl>
    <w:p w14:paraId="4898E532" w14:textId="60AF7132" w:rsidR="007E0C52" w:rsidRDefault="007E0C52" w:rsidP="00770554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E7844F8" w14:textId="5F22E10E" w:rsidR="00D21417" w:rsidRPr="00C948BC" w:rsidRDefault="00D21417" w:rsidP="00D21417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Interprofessional Continuing Education (IPCE)</w:t>
      </w:r>
    </w:p>
    <w:p w14:paraId="1601F0DF" w14:textId="7D347829" w:rsidR="002D4250" w:rsidRPr="00C948BC" w:rsidRDefault="002D4250" w:rsidP="007E0C52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948BC">
        <w:rPr>
          <w:rFonts w:asciiTheme="minorHAnsi" w:eastAsia="Times New Roman" w:hAnsiTheme="minorHAnsi" w:cstheme="minorHAnsi"/>
        </w:rPr>
        <w:t>Is this activity intended to be</w:t>
      </w:r>
      <w:r w:rsidR="00D21417">
        <w:rPr>
          <w:rFonts w:asciiTheme="minorHAnsi" w:eastAsia="Times New Roman" w:hAnsiTheme="minorHAnsi" w:cstheme="minorHAnsi"/>
        </w:rPr>
        <w:t xml:space="preserve"> IPCE, </w:t>
      </w:r>
      <w:r w:rsidRPr="00C948BC">
        <w:rPr>
          <w:rFonts w:asciiTheme="minorHAnsi" w:eastAsia="Times New Roman" w:hAnsiTheme="minorHAnsi" w:cstheme="minorHAnsi"/>
        </w:rPr>
        <w:t>wherein an interprofessional team (</w:t>
      </w:r>
      <w:r w:rsidR="0017629F">
        <w:rPr>
          <w:rFonts w:asciiTheme="minorHAnsi" w:eastAsia="Times New Roman" w:hAnsiTheme="minorHAnsi" w:cstheme="minorHAnsi"/>
        </w:rPr>
        <w:t xml:space="preserve">e.g., </w:t>
      </w:r>
      <w:r w:rsidRPr="00C948BC">
        <w:rPr>
          <w:rFonts w:asciiTheme="minorHAnsi" w:eastAsia="Times New Roman" w:hAnsiTheme="minorHAnsi" w:cstheme="minorHAnsi"/>
        </w:rPr>
        <w:t xml:space="preserve">physicians </w:t>
      </w:r>
      <w:r w:rsidRPr="00C948BC">
        <w:rPr>
          <w:rFonts w:asciiTheme="minorHAnsi" w:eastAsia="Times New Roman" w:hAnsiTheme="minorHAnsi" w:cstheme="minorHAnsi"/>
          <w:u w:val="single"/>
        </w:rPr>
        <w:t>and</w:t>
      </w:r>
      <w:r w:rsidRPr="00C948BC">
        <w:rPr>
          <w:rFonts w:asciiTheme="minorHAnsi" w:eastAsia="Times New Roman" w:hAnsiTheme="minorHAnsi" w:cstheme="minorHAnsi"/>
        </w:rPr>
        <w:t xml:space="preserve"> nurses; physicians </w:t>
      </w:r>
      <w:r w:rsidRPr="00C948BC">
        <w:rPr>
          <w:rFonts w:asciiTheme="minorHAnsi" w:eastAsia="Times New Roman" w:hAnsiTheme="minorHAnsi" w:cstheme="minorHAnsi"/>
          <w:u w:val="single"/>
        </w:rPr>
        <w:t>and</w:t>
      </w:r>
      <w:r w:rsidRPr="00C948BC">
        <w:rPr>
          <w:rFonts w:asciiTheme="minorHAnsi" w:eastAsia="Times New Roman" w:hAnsiTheme="minorHAnsi" w:cstheme="minorHAnsi"/>
        </w:rPr>
        <w:t xml:space="preserve"> psychologists, etc.) develops and presents the content to members of the same professions, emphasizing team-based, collaborative action? </w:t>
      </w:r>
    </w:p>
    <w:tbl>
      <w:tblPr>
        <w:tblW w:w="4392" w:type="dxa"/>
        <w:tblInd w:w="612" w:type="dxa"/>
        <w:tblLook w:val="0000" w:firstRow="0" w:lastRow="0" w:firstColumn="0" w:lastColumn="0" w:noHBand="0" w:noVBand="0"/>
      </w:tblPr>
      <w:tblGrid>
        <w:gridCol w:w="990"/>
        <w:gridCol w:w="3402"/>
      </w:tblGrid>
      <w:tr w:rsidR="002D4250" w:rsidRPr="00C948BC" w14:paraId="7E6A31B7" w14:textId="77777777" w:rsidTr="00770554">
        <w:trPr>
          <w:trHeight w:hRule="exact" w:val="432"/>
        </w:trPr>
        <w:tc>
          <w:tcPr>
            <w:tcW w:w="990" w:type="dxa"/>
            <w:vAlign w:val="bottom"/>
          </w:tcPr>
          <w:bookmarkStart w:id="3" w:name="_Hlk83373364"/>
          <w:p w14:paraId="195A5F77" w14:textId="0395A22F" w:rsidR="002D4250" w:rsidRPr="00C948BC" w:rsidRDefault="00000000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1825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FBA" w:rsidRPr="00C948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2FBA" w:rsidRPr="00C948BC">
              <w:rPr>
                <w:rFonts w:asciiTheme="minorHAnsi" w:eastAsia="Times New Roman" w:hAnsiTheme="minorHAnsi" w:cstheme="minorHAnsi"/>
              </w:rPr>
              <w:t xml:space="preserve">  </w:t>
            </w:r>
            <w:r w:rsidR="002D4250" w:rsidRPr="00C948BC">
              <w:rPr>
                <w:rFonts w:asciiTheme="minorHAnsi" w:eastAsia="Times New Roman" w:hAnsiTheme="minorHAnsi" w:cstheme="minorHAnsi"/>
              </w:rPr>
              <w:t>Yes</w:t>
            </w:r>
          </w:p>
        </w:tc>
        <w:tc>
          <w:tcPr>
            <w:tcW w:w="3402" w:type="dxa"/>
            <w:vAlign w:val="bottom"/>
          </w:tcPr>
          <w:p w14:paraId="3B0D0AF5" w14:textId="0D01EF00" w:rsidR="002D4250" w:rsidRPr="00C948BC" w:rsidRDefault="00000000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54517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3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A2FBA" w:rsidRPr="00C948BC">
              <w:rPr>
                <w:rFonts w:asciiTheme="minorHAnsi" w:eastAsia="Times New Roman" w:hAnsiTheme="minorHAnsi" w:cstheme="minorHAnsi"/>
              </w:rPr>
              <w:t xml:space="preserve">  </w:t>
            </w:r>
            <w:r w:rsidR="002D4250" w:rsidRPr="00C948BC">
              <w:rPr>
                <w:rFonts w:asciiTheme="minorHAnsi" w:eastAsia="Times New Roman" w:hAnsiTheme="minorHAnsi" w:cstheme="minorHAnsi"/>
              </w:rPr>
              <w:t>No</w:t>
            </w:r>
          </w:p>
        </w:tc>
      </w:tr>
    </w:tbl>
    <w:bookmarkEnd w:id="3"/>
    <w:p w14:paraId="2EC92932" w14:textId="7CAE7995" w:rsidR="001F6884" w:rsidRPr="00C948BC" w:rsidRDefault="001F6884" w:rsidP="001F6884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Interprofessional Continuing Education (cont’d)</w:t>
      </w:r>
    </w:p>
    <w:p w14:paraId="1C8B26A7" w14:textId="2AB91ABF" w:rsidR="002D4250" w:rsidRPr="00C948BC" w:rsidRDefault="002D4250" w:rsidP="00770554">
      <w:pPr>
        <w:spacing w:after="0" w:line="240" w:lineRule="auto"/>
        <w:contextualSpacing/>
        <w:rPr>
          <w:rFonts w:asciiTheme="minorHAnsi" w:eastAsia="Times New Roman" w:hAnsiTheme="minorHAnsi" w:cstheme="minorHAnsi"/>
        </w:rPr>
      </w:pPr>
      <w:r w:rsidRPr="00C948BC">
        <w:rPr>
          <w:rFonts w:asciiTheme="minorHAnsi" w:eastAsia="Times New Roman" w:hAnsiTheme="minorHAnsi" w:cstheme="minorHAnsi"/>
        </w:rPr>
        <w:t>If yes, what interprofessional collaborative practice competencies</w:t>
      </w:r>
      <w:r w:rsidR="00985365">
        <w:rPr>
          <w:rFonts w:asciiTheme="minorHAnsi" w:eastAsia="Times New Roman" w:hAnsiTheme="minorHAnsi" w:cstheme="minorHAnsi"/>
        </w:rPr>
        <w:t xml:space="preserve"> will</w:t>
      </w:r>
      <w:r w:rsidRPr="00C948BC">
        <w:rPr>
          <w:rFonts w:asciiTheme="minorHAnsi" w:eastAsia="Times New Roman" w:hAnsiTheme="minorHAnsi" w:cstheme="minorHAnsi"/>
        </w:rPr>
        <w:t xml:space="preserve"> this activity </w:t>
      </w:r>
      <w:r w:rsidR="00B813C7">
        <w:rPr>
          <w:rFonts w:asciiTheme="minorHAnsi" w:eastAsia="Times New Roman" w:hAnsiTheme="minorHAnsi" w:cstheme="minorHAnsi"/>
        </w:rPr>
        <w:t xml:space="preserve">be </w:t>
      </w:r>
      <w:r w:rsidRPr="00C948BC">
        <w:rPr>
          <w:rFonts w:asciiTheme="minorHAnsi" w:eastAsia="Times New Roman" w:hAnsiTheme="minorHAnsi" w:cstheme="minorHAnsi"/>
        </w:rPr>
        <w:t>designed to address?</w:t>
      </w:r>
    </w:p>
    <w:p w14:paraId="1A051B5A" w14:textId="0FC3E867" w:rsidR="005E5AEA" w:rsidRDefault="005E5AEA" w:rsidP="00770554">
      <w:pPr>
        <w:spacing w:after="0" w:line="240" w:lineRule="auto"/>
        <w:contextualSpacing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2255"/>
        <w:gridCol w:w="805"/>
      </w:tblGrid>
      <w:tr w:rsidR="001D60E1" w:rsidRPr="003F10C9" w14:paraId="59FAFFF9" w14:textId="77777777" w:rsidTr="001D60E1">
        <w:trPr>
          <w:gridAfter w:val="1"/>
          <w:wAfter w:w="805" w:type="dxa"/>
          <w:trHeight w:val="360"/>
        </w:trPr>
        <w:tc>
          <w:tcPr>
            <w:tcW w:w="6030" w:type="dxa"/>
            <w:gridSpan w:val="2"/>
          </w:tcPr>
          <w:p w14:paraId="1657A42E" w14:textId="05628D1F" w:rsidR="001D60E1" w:rsidRPr="003F10C9" w:rsidRDefault="001D60E1" w:rsidP="0023594A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Interprofessional Education Collaborative Competencies</w:t>
            </w:r>
          </w:p>
        </w:tc>
      </w:tr>
      <w:tr w:rsidR="006509E6" w:rsidRPr="003F10C9" w14:paraId="2D344365" w14:textId="77777777" w:rsidTr="0023594A">
        <w:trPr>
          <w:trHeight w:val="360"/>
        </w:trPr>
        <w:tc>
          <w:tcPr>
            <w:tcW w:w="3775" w:type="dxa"/>
          </w:tcPr>
          <w:p w14:paraId="0D3ADB16" w14:textId="46329A96" w:rsidR="006509E6" w:rsidRPr="003F10C9" w:rsidRDefault="00000000" w:rsidP="0023594A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09030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9E6" w:rsidRPr="003F10C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509E6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509E6">
              <w:rPr>
                <w:rFonts w:asciiTheme="minorHAnsi" w:hAnsiTheme="minorHAnsi" w:cstheme="minorHAnsi"/>
                <w:bCs/>
                <w:sz w:val="20"/>
                <w:szCs w:val="20"/>
              </w:rPr>
              <w:t>Values/Ethics</w:t>
            </w:r>
          </w:p>
        </w:tc>
        <w:tc>
          <w:tcPr>
            <w:tcW w:w="3060" w:type="dxa"/>
            <w:gridSpan w:val="2"/>
          </w:tcPr>
          <w:p w14:paraId="25F3967D" w14:textId="3C1F394D" w:rsidR="006509E6" w:rsidRPr="003F10C9" w:rsidRDefault="00000000" w:rsidP="0023594A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52101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9E6" w:rsidRPr="003F10C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509E6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8506F">
              <w:rPr>
                <w:rFonts w:asciiTheme="minorHAnsi" w:hAnsiTheme="minorHAnsi" w:cstheme="minorHAnsi"/>
                <w:bCs/>
                <w:sz w:val="20"/>
                <w:szCs w:val="20"/>
              </w:rPr>
              <w:t>Roles/Responsibilities</w:t>
            </w:r>
          </w:p>
        </w:tc>
      </w:tr>
      <w:tr w:rsidR="006509E6" w:rsidRPr="003F10C9" w14:paraId="5A61C27D" w14:textId="77777777" w:rsidTr="0023594A">
        <w:trPr>
          <w:trHeight w:val="360"/>
        </w:trPr>
        <w:tc>
          <w:tcPr>
            <w:tcW w:w="3775" w:type="dxa"/>
          </w:tcPr>
          <w:p w14:paraId="490A49A4" w14:textId="2211B598" w:rsidR="006509E6" w:rsidRPr="003F10C9" w:rsidRDefault="00000000" w:rsidP="0023594A">
            <w:pPr>
              <w:tabs>
                <w:tab w:val="left" w:pos="1440"/>
              </w:tabs>
              <w:spacing w:after="0" w:line="240" w:lineRule="auto"/>
              <w:rPr>
                <w:rFonts w:ascii="MS Gothic" w:eastAsia="MS Gothic" w:hAnsi="MS Gothic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76491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9E6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509E6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8506F">
              <w:rPr>
                <w:rFonts w:asciiTheme="minorHAnsi" w:hAnsiTheme="minorHAnsi" w:cstheme="minorHAnsi"/>
                <w:bCs/>
                <w:sz w:val="20"/>
                <w:szCs w:val="20"/>
              </w:rPr>
              <w:t>Interprofessional Communication</w:t>
            </w:r>
          </w:p>
        </w:tc>
        <w:tc>
          <w:tcPr>
            <w:tcW w:w="3060" w:type="dxa"/>
            <w:gridSpan w:val="2"/>
          </w:tcPr>
          <w:p w14:paraId="2AB7EB27" w14:textId="6FF4D63F" w:rsidR="006509E6" w:rsidRPr="003F10C9" w:rsidRDefault="00000000" w:rsidP="0023594A">
            <w:pPr>
              <w:tabs>
                <w:tab w:val="left" w:pos="1440"/>
              </w:tabs>
              <w:spacing w:after="0" w:line="240" w:lineRule="auto"/>
              <w:rPr>
                <w:rFonts w:ascii="MS Gothic" w:eastAsia="MS Gothic" w:hAnsi="MS Gothic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6518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9E6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509E6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8506F">
              <w:rPr>
                <w:rFonts w:asciiTheme="minorHAnsi" w:hAnsiTheme="minorHAnsi" w:cstheme="minorHAnsi"/>
                <w:bCs/>
                <w:sz w:val="20"/>
                <w:szCs w:val="20"/>
              </w:rPr>
              <w:t>Teams and Teamwork</w:t>
            </w:r>
          </w:p>
        </w:tc>
      </w:tr>
    </w:tbl>
    <w:p w14:paraId="5F0429EC" w14:textId="3DC93D51" w:rsidR="00DD0DF9" w:rsidRDefault="00DD0DF9" w:rsidP="00770554">
      <w:pPr>
        <w:spacing w:after="0" w:line="240" w:lineRule="auto"/>
        <w:contextualSpacing/>
        <w:rPr>
          <w:rFonts w:asciiTheme="minorHAnsi" w:eastAsia="Times New Roman" w:hAnsiTheme="minorHAnsi" w:cstheme="minorHAnsi"/>
        </w:rPr>
      </w:pPr>
    </w:p>
    <w:p w14:paraId="350F72CB" w14:textId="38FE942E" w:rsidR="00D7454F" w:rsidRPr="00C948BC" w:rsidRDefault="00D7454F" w:rsidP="00D7454F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Barriers</w:t>
      </w:r>
    </w:p>
    <w:p w14:paraId="6F8BFC22" w14:textId="2D58D402" w:rsidR="0059491E" w:rsidRDefault="0059491E" w:rsidP="000D5E78">
      <w:pPr>
        <w:pStyle w:val="BodyTextIndent"/>
        <w:spacing w:after="0"/>
        <w:ind w:left="0"/>
        <w:jc w:val="both"/>
        <w:rPr>
          <w:rFonts w:asciiTheme="minorHAnsi" w:eastAsia="Times New Roman" w:hAnsiTheme="minorHAnsi" w:cstheme="minorHAnsi"/>
          <w:szCs w:val="22"/>
        </w:rPr>
      </w:pPr>
      <w:r w:rsidRPr="00C35AF5">
        <w:rPr>
          <w:rFonts w:asciiTheme="minorHAnsi" w:eastAsia="Times New Roman" w:hAnsiTheme="minorHAnsi" w:cstheme="minorHAnsi"/>
          <w:szCs w:val="22"/>
        </w:rPr>
        <w:t>Identify barriers to change for the healthcare team associated with this activity, and list strategies to remove, overcome, or address those barriers.</w:t>
      </w:r>
    </w:p>
    <w:p w14:paraId="43CA1C8E" w14:textId="77777777" w:rsidR="001A33B0" w:rsidRPr="00C35AF5" w:rsidRDefault="001A33B0" w:rsidP="000D5E78">
      <w:pPr>
        <w:pStyle w:val="BodyTextIndent"/>
        <w:spacing w:after="0"/>
        <w:ind w:left="0"/>
        <w:jc w:val="both"/>
        <w:rPr>
          <w:rFonts w:asciiTheme="minorHAnsi" w:eastAsia="Times New Roman" w:hAnsiTheme="minorHAnsi" w:cstheme="minorHAnsi"/>
          <w:szCs w:val="22"/>
        </w:rPr>
      </w:pPr>
    </w:p>
    <w:p w14:paraId="68549797" w14:textId="67D64024" w:rsidR="0059491E" w:rsidRDefault="0059491E" w:rsidP="000D5E7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35AF5">
        <w:rPr>
          <w:rFonts w:asciiTheme="minorHAnsi" w:hAnsiTheme="minorHAnsi" w:cstheme="minorHAnsi"/>
          <w:b/>
          <w:u w:val="single"/>
        </w:rPr>
        <w:t xml:space="preserve">Barriers to </w:t>
      </w:r>
      <w:r w:rsidR="00FC37B0">
        <w:rPr>
          <w:rFonts w:asciiTheme="minorHAnsi" w:hAnsiTheme="minorHAnsi" w:cstheme="minorHAnsi"/>
          <w:b/>
          <w:u w:val="single"/>
        </w:rPr>
        <w:t>C</w:t>
      </w:r>
      <w:r w:rsidRPr="00C35AF5">
        <w:rPr>
          <w:rFonts w:asciiTheme="minorHAnsi" w:hAnsiTheme="minorHAnsi" w:cstheme="minorHAnsi"/>
          <w:b/>
          <w:u w:val="single"/>
        </w:rPr>
        <w:t xml:space="preserve">hange for the </w:t>
      </w:r>
      <w:r w:rsidR="00FC37B0">
        <w:rPr>
          <w:rFonts w:asciiTheme="minorHAnsi" w:hAnsiTheme="minorHAnsi" w:cstheme="minorHAnsi"/>
          <w:b/>
          <w:u w:val="single"/>
        </w:rPr>
        <w:t>H</w:t>
      </w:r>
      <w:r w:rsidRPr="00C35AF5">
        <w:rPr>
          <w:rFonts w:asciiTheme="minorHAnsi" w:hAnsiTheme="minorHAnsi" w:cstheme="minorHAnsi"/>
          <w:b/>
          <w:u w:val="single"/>
        </w:rPr>
        <w:t xml:space="preserve">ealthcare </w:t>
      </w:r>
      <w:r w:rsidR="00FC37B0">
        <w:rPr>
          <w:rFonts w:asciiTheme="minorHAnsi" w:hAnsiTheme="minorHAnsi" w:cstheme="minorHAnsi"/>
          <w:b/>
          <w:u w:val="single"/>
        </w:rPr>
        <w:t>T</w:t>
      </w:r>
      <w:r w:rsidRPr="00C35AF5">
        <w:rPr>
          <w:rFonts w:asciiTheme="minorHAnsi" w:hAnsiTheme="minorHAnsi" w:cstheme="minorHAnsi"/>
          <w:b/>
          <w:u w:val="single"/>
        </w:rPr>
        <w:t>eam</w:t>
      </w:r>
      <w:r w:rsidRPr="00C35AF5">
        <w:rPr>
          <w:rFonts w:asciiTheme="minorHAnsi" w:hAnsiTheme="minorHAnsi" w:cstheme="minorHAnsi"/>
          <w:b/>
          <w:i/>
        </w:rPr>
        <w:t xml:space="preserve"> (complete all that apply)</w:t>
      </w:r>
      <w:r w:rsidRPr="00C35AF5">
        <w:rPr>
          <w:rFonts w:asciiTheme="minorHAnsi" w:hAnsiTheme="minorHAnsi" w:cstheme="minorHAnsi"/>
          <w:b/>
        </w:rPr>
        <w:t>:</w:t>
      </w:r>
    </w:p>
    <w:p w14:paraId="5550BED1" w14:textId="77777777" w:rsidR="007B3D36" w:rsidRPr="00C35AF5" w:rsidRDefault="007B3D36" w:rsidP="000D5E78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0"/>
        <w:gridCol w:w="5490"/>
      </w:tblGrid>
      <w:tr w:rsidR="00D96507" w:rsidRPr="00C948BC" w14:paraId="104ADE33" w14:textId="77777777" w:rsidTr="005C3A74">
        <w:trPr>
          <w:trHeight w:val="360"/>
        </w:trPr>
        <w:tc>
          <w:tcPr>
            <w:tcW w:w="3960" w:type="dxa"/>
            <w:vAlign w:val="center"/>
          </w:tcPr>
          <w:p w14:paraId="104863C9" w14:textId="77777777" w:rsidR="00D96507" w:rsidRPr="00C948BC" w:rsidRDefault="00D96507" w:rsidP="005C3A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948BC">
              <w:rPr>
                <w:rFonts w:asciiTheme="minorHAnsi" w:hAnsiTheme="minorHAnsi" w:cstheme="minorHAnsi"/>
                <w:b/>
              </w:rPr>
              <w:t>BARRIER TO CHANGE</w:t>
            </w:r>
          </w:p>
        </w:tc>
        <w:tc>
          <w:tcPr>
            <w:tcW w:w="5490" w:type="dxa"/>
            <w:vAlign w:val="center"/>
          </w:tcPr>
          <w:p w14:paraId="498359E8" w14:textId="6DCC8596" w:rsidR="00D317FF" w:rsidRPr="00A36D58" w:rsidRDefault="00D96507" w:rsidP="005C3A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36D58">
              <w:rPr>
                <w:rFonts w:asciiTheme="minorHAnsi" w:hAnsiTheme="minorHAnsi" w:cstheme="minorHAnsi"/>
                <w:b/>
              </w:rPr>
              <w:t>EDUCATIONAL STRATEGY</w:t>
            </w:r>
            <w:r w:rsidR="00037CF7">
              <w:rPr>
                <w:rFonts w:asciiTheme="minorHAnsi" w:hAnsiTheme="minorHAnsi" w:cstheme="minorHAnsi"/>
                <w:b/>
              </w:rPr>
              <w:t xml:space="preserve"> </w:t>
            </w:r>
            <w:r w:rsidR="00A36D58" w:rsidRPr="00A36D58">
              <w:rPr>
                <w:rFonts w:asciiTheme="minorHAnsi" w:hAnsiTheme="minorHAnsi" w:cstheme="minorHAnsi"/>
                <w:b/>
              </w:rPr>
              <w:t>/</w:t>
            </w:r>
            <w:r w:rsidR="00037CF7">
              <w:rPr>
                <w:rFonts w:asciiTheme="minorHAnsi" w:hAnsiTheme="minorHAnsi" w:cstheme="minorHAnsi"/>
                <w:b/>
              </w:rPr>
              <w:t xml:space="preserve"> </w:t>
            </w:r>
            <w:r w:rsidR="00A36D58" w:rsidRPr="00A36D58">
              <w:rPr>
                <w:rFonts w:asciiTheme="minorHAnsi" w:hAnsiTheme="minorHAnsi" w:cstheme="minorHAnsi"/>
                <w:b/>
              </w:rPr>
              <w:t>CONTENT</w:t>
            </w:r>
          </w:p>
          <w:p w14:paraId="4428C706" w14:textId="41E3E21B" w:rsidR="00D96507" w:rsidRPr="00C948BC" w:rsidRDefault="00D317FF" w:rsidP="005C3A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36D58">
              <w:rPr>
                <w:rFonts w:asciiTheme="minorHAnsi" w:hAnsiTheme="minorHAnsi" w:cstheme="minorHAnsi"/>
                <w:b/>
              </w:rPr>
              <w:t>THAT WILL ADDRESS THE BARRIER</w:t>
            </w:r>
          </w:p>
        </w:tc>
      </w:tr>
      <w:tr w:rsidR="00D96507" w:rsidRPr="00C948BC" w14:paraId="7CD4208C" w14:textId="77777777" w:rsidTr="005C3A74">
        <w:trPr>
          <w:trHeight w:val="417"/>
        </w:trPr>
        <w:tc>
          <w:tcPr>
            <w:tcW w:w="3960" w:type="dxa"/>
            <w:vAlign w:val="center"/>
          </w:tcPr>
          <w:p w14:paraId="233B0C64" w14:textId="38AF7F13" w:rsidR="00D96507" w:rsidRPr="00C948BC" w:rsidRDefault="00000000" w:rsidP="005C3A74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8192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50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650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  <w:t>Patient/Family Cultural Beliefs &amp; Behaviors</w:t>
            </w:r>
          </w:p>
        </w:tc>
        <w:tc>
          <w:tcPr>
            <w:tcW w:w="5490" w:type="dxa"/>
            <w:vAlign w:val="center"/>
          </w:tcPr>
          <w:p w14:paraId="2B572535" w14:textId="77777777" w:rsidR="00D96507" w:rsidRPr="00C948BC" w:rsidRDefault="00D96507" w:rsidP="005C3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507" w:rsidRPr="00C948BC" w14:paraId="55B44D8F" w14:textId="77777777" w:rsidTr="005C3A74">
        <w:trPr>
          <w:trHeight w:val="417"/>
        </w:trPr>
        <w:tc>
          <w:tcPr>
            <w:tcW w:w="3960" w:type="dxa"/>
            <w:vAlign w:val="center"/>
          </w:tcPr>
          <w:p w14:paraId="70F19B5C" w14:textId="3FAAD571" w:rsidR="00D96507" w:rsidRPr="00C948BC" w:rsidRDefault="00000000" w:rsidP="005C3A74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154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50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650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  <w:t>Lack of Consensus of Guidelines</w:t>
            </w:r>
          </w:p>
        </w:tc>
        <w:tc>
          <w:tcPr>
            <w:tcW w:w="5490" w:type="dxa"/>
            <w:vAlign w:val="center"/>
          </w:tcPr>
          <w:p w14:paraId="7FE2060A" w14:textId="77777777" w:rsidR="00D96507" w:rsidRPr="00C948BC" w:rsidRDefault="00D96507" w:rsidP="005C3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507" w:rsidRPr="00C948BC" w14:paraId="3AF66F4E" w14:textId="77777777" w:rsidTr="005C3A74">
        <w:trPr>
          <w:trHeight w:val="417"/>
        </w:trPr>
        <w:tc>
          <w:tcPr>
            <w:tcW w:w="3960" w:type="dxa"/>
            <w:vAlign w:val="center"/>
          </w:tcPr>
          <w:p w14:paraId="01104E34" w14:textId="17CB2C37" w:rsidR="00D96507" w:rsidRPr="00C948BC" w:rsidRDefault="00000000" w:rsidP="005C3A74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5413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50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650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  <w:t>Lack of Time to Implement New Skills/Behaviors</w:t>
            </w:r>
          </w:p>
        </w:tc>
        <w:tc>
          <w:tcPr>
            <w:tcW w:w="5490" w:type="dxa"/>
            <w:vAlign w:val="center"/>
          </w:tcPr>
          <w:p w14:paraId="6994DFE7" w14:textId="77777777" w:rsidR="00D96507" w:rsidRPr="00C948BC" w:rsidRDefault="00D96507" w:rsidP="005C3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507" w:rsidRPr="00C948BC" w14:paraId="255A74AC" w14:textId="77777777" w:rsidTr="005C3A74">
        <w:trPr>
          <w:trHeight w:val="417"/>
        </w:trPr>
        <w:tc>
          <w:tcPr>
            <w:tcW w:w="3960" w:type="dxa"/>
            <w:vAlign w:val="center"/>
          </w:tcPr>
          <w:p w14:paraId="1B18DCE1" w14:textId="79594AAF" w:rsidR="00D96507" w:rsidRPr="00C948BC" w:rsidRDefault="00000000" w:rsidP="005C3A74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838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50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650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  <w:t>Resistance to Interprofessional Collaboration</w:t>
            </w:r>
          </w:p>
        </w:tc>
        <w:tc>
          <w:tcPr>
            <w:tcW w:w="5490" w:type="dxa"/>
            <w:vAlign w:val="center"/>
          </w:tcPr>
          <w:p w14:paraId="23DE598A" w14:textId="77777777" w:rsidR="00D96507" w:rsidRPr="00C948BC" w:rsidRDefault="00D96507" w:rsidP="005C3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507" w:rsidRPr="00C948BC" w14:paraId="5E7C8167" w14:textId="77777777" w:rsidTr="005C3A74">
        <w:trPr>
          <w:trHeight w:val="417"/>
        </w:trPr>
        <w:tc>
          <w:tcPr>
            <w:tcW w:w="3960" w:type="dxa"/>
            <w:vAlign w:val="center"/>
          </w:tcPr>
          <w:p w14:paraId="1A3A9DF6" w14:textId="7193237E" w:rsidR="00D96507" w:rsidRPr="00C948BC" w:rsidRDefault="00000000" w:rsidP="005C3A74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963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50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650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  <w:t>Other (explain)</w:t>
            </w:r>
          </w:p>
        </w:tc>
        <w:tc>
          <w:tcPr>
            <w:tcW w:w="5490" w:type="dxa"/>
            <w:vAlign w:val="center"/>
          </w:tcPr>
          <w:p w14:paraId="55CAB80A" w14:textId="77777777" w:rsidR="00D96507" w:rsidRPr="00C948BC" w:rsidRDefault="00D96507" w:rsidP="005C3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7D3E88" w14:textId="1F4DF791" w:rsidR="0059491E" w:rsidRPr="00C948BC" w:rsidRDefault="0059491E" w:rsidP="0059491E">
      <w:pPr>
        <w:jc w:val="both"/>
        <w:rPr>
          <w:rFonts w:asciiTheme="minorHAnsi" w:hAnsiTheme="minorHAnsi" w:cstheme="minorHAnsi"/>
          <w:b/>
        </w:rPr>
      </w:pPr>
      <w:r w:rsidRPr="00151A26">
        <w:rPr>
          <w:rFonts w:asciiTheme="minorHAnsi" w:hAnsiTheme="minorHAnsi" w:cstheme="minorHAnsi"/>
          <w:bCs/>
          <w:sz w:val="8"/>
          <w:szCs w:val="8"/>
        </w:rPr>
        <w:br/>
      </w:r>
      <w:r w:rsidRPr="00C948BC">
        <w:rPr>
          <w:rFonts w:asciiTheme="minorHAnsi" w:hAnsiTheme="minorHAnsi" w:cstheme="minorHAnsi"/>
          <w:b/>
          <w:u w:val="single"/>
        </w:rPr>
        <w:t xml:space="preserve">System </w:t>
      </w:r>
      <w:r w:rsidR="00FC37B0">
        <w:rPr>
          <w:rFonts w:asciiTheme="minorHAnsi" w:hAnsiTheme="minorHAnsi" w:cstheme="minorHAnsi"/>
          <w:b/>
          <w:u w:val="single"/>
        </w:rPr>
        <w:t>B</w:t>
      </w:r>
      <w:r w:rsidRPr="00C948BC">
        <w:rPr>
          <w:rFonts w:asciiTheme="minorHAnsi" w:hAnsiTheme="minorHAnsi" w:cstheme="minorHAnsi"/>
          <w:b/>
          <w:u w:val="single"/>
        </w:rPr>
        <w:t>arriers</w:t>
      </w:r>
      <w:r w:rsidRPr="00C948BC">
        <w:rPr>
          <w:rFonts w:asciiTheme="minorHAnsi" w:hAnsiTheme="minorHAnsi" w:cstheme="minorHAnsi"/>
          <w:b/>
        </w:rPr>
        <w:t xml:space="preserve"> </w:t>
      </w:r>
      <w:r w:rsidRPr="00C948BC">
        <w:rPr>
          <w:rFonts w:asciiTheme="minorHAnsi" w:hAnsiTheme="minorHAnsi" w:cstheme="minorHAnsi"/>
          <w:b/>
          <w:i/>
        </w:rPr>
        <w:t>(complete all that apply)</w:t>
      </w:r>
      <w:r w:rsidRPr="00C948BC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955"/>
        <w:gridCol w:w="5490"/>
      </w:tblGrid>
      <w:tr w:rsidR="00E90268" w:rsidRPr="00C948BC" w14:paraId="16B5AC23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04D4D9C0" w14:textId="537F7E9B" w:rsidR="00E90268" w:rsidRPr="00C948BC" w:rsidRDefault="00E90268" w:rsidP="00E87D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948BC">
              <w:rPr>
                <w:rFonts w:asciiTheme="minorHAnsi" w:hAnsiTheme="minorHAnsi" w:cstheme="minorHAnsi"/>
                <w:b/>
              </w:rPr>
              <w:t>BARRIER TO CHANGE</w:t>
            </w:r>
          </w:p>
        </w:tc>
        <w:tc>
          <w:tcPr>
            <w:tcW w:w="5490" w:type="dxa"/>
            <w:vAlign w:val="center"/>
          </w:tcPr>
          <w:p w14:paraId="7198A459" w14:textId="77777777" w:rsidR="00E90268" w:rsidRPr="00A36D58" w:rsidRDefault="00E90268" w:rsidP="00E87D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36D58">
              <w:rPr>
                <w:rFonts w:asciiTheme="minorHAnsi" w:hAnsiTheme="minorHAnsi" w:cstheme="minorHAnsi"/>
                <w:b/>
              </w:rPr>
              <w:t>EDUCATIONAL STRATEGY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36D58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36D58">
              <w:rPr>
                <w:rFonts w:asciiTheme="minorHAnsi" w:hAnsiTheme="minorHAnsi" w:cstheme="minorHAnsi"/>
                <w:b/>
              </w:rPr>
              <w:t>CONTENT</w:t>
            </w:r>
          </w:p>
          <w:p w14:paraId="74B25544" w14:textId="07E5EA2A" w:rsidR="00E90268" w:rsidRPr="00C948BC" w:rsidRDefault="00E90268" w:rsidP="00E87D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36D58">
              <w:rPr>
                <w:rFonts w:asciiTheme="minorHAnsi" w:hAnsiTheme="minorHAnsi" w:cstheme="minorHAnsi"/>
                <w:b/>
              </w:rPr>
              <w:t>THAT WILL ADDRESS THE BARRIER</w:t>
            </w:r>
          </w:p>
        </w:tc>
      </w:tr>
      <w:tr w:rsidR="00E90268" w:rsidRPr="00C948BC" w14:paraId="01D8AAA3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529985DE" w14:textId="34C585CC" w:rsidR="00E90268" w:rsidRPr="00C948BC" w:rsidRDefault="00000000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18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68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0268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90268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Technical Skills</w:t>
            </w:r>
          </w:p>
        </w:tc>
        <w:tc>
          <w:tcPr>
            <w:tcW w:w="5490" w:type="dxa"/>
            <w:vAlign w:val="center"/>
          </w:tcPr>
          <w:p w14:paraId="66B1769B" w14:textId="77777777" w:rsidR="00E90268" w:rsidRPr="00C948BC" w:rsidRDefault="00E90268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268" w:rsidRPr="00C948BC" w14:paraId="15D6224C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7016D44D" w14:textId="18AAA1AD" w:rsidR="00E90268" w:rsidRPr="00C948BC" w:rsidRDefault="00000000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962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68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0268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90268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Lack of Time to Assess/Counsel Patients</w:t>
            </w:r>
          </w:p>
        </w:tc>
        <w:tc>
          <w:tcPr>
            <w:tcW w:w="5490" w:type="dxa"/>
            <w:vAlign w:val="center"/>
          </w:tcPr>
          <w:p w14:paraId="36DB8ACE" w14:textId="77777777" w:rsidR="00E90268" w:rsidRPr="00C948BC" w:rsidRDefault="00E90268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268" w:rsidRPr="00C948BC" w14:paraId="1C8C32E0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52EE77AE" w14:textId="65093706" w:rsidR="00E90268" w:rsidRPr="00C948BC" w:rsidRDefault="00000000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691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68" w:rsidRPr="00C948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0268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90268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Inadequate Reimbursement</w:t>
            </w:r>
          </w:p>
        </w:tc>
        <w:tc>
          <w:tcPr>
            <w:tcW w:w="5490" w:type="dxa"/>
            <w:vAlign w:val="center"/>
          </w:tcPr>
          <w:p w14:paraId="21721F49" w14:textId="77777777" w:rsidR="00E90268" w:rsidRPr="00C948BC" w:rsidRDefault="00E90268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268" w:rsidRPr="00C948BC" w14:paraId="1AC8AF72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49888421" w14:textId="2D90BE78" w:rsidR="00E90268" w:rsidRPr="00C948BC" w:rsidRDefault="00000000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7080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68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0268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90268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Lack of Time for Implementation of New Skills or Practices</w:t>
            </w:r>
          </w:p>
        </w:tc>
        <w:tc>
          <w:tcPr>
            <w:tcW w:w="5490" w:type="dxa"/>
            <w:vAlign w:val="center"/>
          </w:tcPr>
          <w:p w14:paraId="1541CE24" w14:textId="77777777" w:rsidR="00E90268" w:rsidRPr="00C948BC" w:rsidRDefault="00E90268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268" w:rsidRPr="00C948BC" w14:paraId="18BA6174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1FFF7179" w14:textId="24E7BA8B" w:rsidR="00E90268" w:rsidRPr="00C948BC" w:rsidRDefault="00000000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8635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68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0268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90268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Professional Interpersonal Communications</w:t>
            </w:r>
          </w:p>
        </w:tc>
        <w:tc>
          <w:tcPr>
            <w:tcW w:w="5490" w:type="dxa"/>
            <w:vAlign w:val="center"/>
          </w:tcPr>
          <w:p w14:paraId="25B0E642" w14:textId="77777777" w:rsidR="00E90268" w:rsidRPr="00C948BC" w:rsidRDefault="00E90268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7DA7" w:rsidRPr="00C948BC" w14:paraId="0E9FC015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05306146" w14:textId="2137208A" w:rsidR="00E87DA7" w:rsidRPr="00C948BC" w:rsidRDefault="00000000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="Segoe UI Symbol" w:eastAsia="MS Mincho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2734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A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7DA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87DA7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Lack of Consensus on Professional Guidelines</w:t>
            </w:r>
          </w:p>
        </w:tc>
        <w:tc>
          <w:tcPr>
            <w:tcW w:w="5490" w:type="dxa"/>
            <w:vAlign w:val="center"/>
          </w:tcPr>
          <w:p w14:paraId="2C107686" w14:textId="77777777" w:rsidR="00E87DA7" w:rsidRPr="00C948BC" w:rsidRDefault="00E87DA7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7DA7" w:rsidRPr="00C948BC" w14:paraId="6B5C485D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39CB4B60" w14:textId="55ECB4B5" w:rsidR="00E87DA7" w:rsidRPr="00C948BC" w:rsidRDefault="00000000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="Segoe UI Symbol" w:eastAsia="MS Mincho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5468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A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7DA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87DA7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Institution Doesn’t Support Educational Efforts</w:t>
            </w:r>
          </w:p>
        </w:tc>
        <w:tc>
          <w:tcPr>
            <w:tcW w:w="5490" w:type="dxa"/>
            <w:vAlign w:val="center"/>
          </w:tcPr>
          <w:p w14:paraId="47177E7C" w14:textId="77777777" w:rsidR="00E87DA7" w:rsidRPr="00C948BC" w:rsidRDefault="00E87DA7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7DA7" w:rsidRPr="00C948BC" w14:paraId="7164B6AD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2236C125" w14:textId="490E5A36" w:rsidR="00E87DA7" w:rsidRPr="00C948BC" w:rsidRDefault="00000000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="Segoe UI Symbol" w:eastAsia="MS Mincho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349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A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7DA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87DA7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Technology Not Available or Inadequate</w:t>
            </w:r>
          </w:p>
        </w:tc>
        <w:tc>
          <w:tcPr>
            <w:tcW w:w="5490" w:type="dxa"/>
            <w:vAlign w:val="center"/>
          </w:tcPr>
          <w:p w14:paraId="299C6F40" w14:textId="77777777" w:rsidR="00E87DA7" w:rsidRPr="00C948BC" w:rsidRDefault="00E87DA7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7DA7" w:rsidRPr="00C948BC" w14:paraId="2FCF74D3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4844A05C" w14:textId="61F7F52C" w:rsidR="00E87DA7" w:rsidRPr="00C948BC" w:rsidRDefault="00000000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="Segoe UI Symbol" w:eastAsia="MS Mincho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39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A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7DA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87DA7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Policy Issues Within Institutions</w:t>
            </w:r>
          </w:p>
        </w:tc>
        <w:tc>
          <w:tcPr>
            <w:tcW w:w="5490" w:type="dxa"/>
            <w:vAlign w:val="center"/>
          </w:tcPr>
          <w:p w14:paraId="0BC8C237" w14:textId="77777777" w:rsidR="00E87DA7" w:rsidRPr="00C948BC" w:rsidRDefault="00E87DA7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7DA7" w:rsidRPr="00C948BC" w14:paraId="614B4288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36B0472C" w14:textId="1679F6D5" w:rsidR="00E87DA7" w:rsidRPr="00C948BC" w:rsidRDefault="00000000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="Segoe UI Symbol" w:eastAsia="MS Mincho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3374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A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7DA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87DA7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Formulary Restrictions</w:t>
            </w:r>
          </w:p>
        </w:tc>
        <w:tc>
          <w:tcPr>
            <w:tcW w:w="5490" w:type="dxa"/>
            <w:vAlign w:val="center"/>
          </w:tcPr>
          <w:p w14:paraId="23A7393B" w14:textId="77777777" w:rsidR="00E87DA7" w:rsidRPr="00C948BC" w:rsidRDefault="00E87DA7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7DA7" w:rsidRPr="00C948BC" w14:paraId="6E66365A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4C694033" w14:textId="6B650F8F" w:rsidR="00E87DA7" w:rsidRPr="00C948BC" w:rsidRDefault="00000000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="Segoe UI Symbol" w:eastAsia="MS Mincho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5338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DA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7DA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  <w:t>Other (explain)</w:t>
            </w:r>
          </w:p>
        </w:tc>
        <w:tc>
          <w:tcPr>
            <w:tcW w:w="5490" w:type="dxa"/>
            <w:vAlign w:val="center"/>
          </w:tcPr>
          <w:p w14:paraId="7CD0B96B" w14:textId="77777777" w:rsidR="00E87DA7" w:rsidRPr="00C948BC" w:rsidRDefault="00E87DA7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F638C2" w14:textId="77777777" w:rsidR="00E90268" w:rsidRDefault="00E90268" w:rsidP="00DA0717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u w:val="single"/>
        </w:rPr>
      </w:pPr>
    </w:p>
    <w:p w14:paraId="079DD6FA" w14:textId="4D50B30A" w:rsidR="002D4250" w:rsidRPr="00C948BC" w:rsidRDefault="000D5E78" w:rsidP="00D17181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C948BC"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83840" behindDoc="0" locked="0" layoutInCell="1" allowOverlap="1" wp14:anchorId="15A4422D" wp14:editId="78576DEB">
                <wp:simplePos x="0" y="0"/>
                <wp:positionH relativeFrom="margin">
                  <wp:posOffset>-98425</wp:posOffset>
                </wp:positionH>
                <wp:positionV relativeFrom="paragraph">
                  <wp:posOffset>201</wp:posOffset>
                </wp:positionV>
                <wp:extent cx="6093460" cy="140398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B8D8C" w14:textId="1880C982" w:rsidR="00D11936" w:rsidRPr="00DC1578" w:rsidRDefault="00D11936" w:rsidP="00D1193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right="-30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C15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DC15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ACTIVITY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4422D" id="_x0000_s1029" type="#_x0000_t202" style="position:absolute;left:0;text-align:left;margin-left:-7.75pt;margin-top:0;width:479.8pt;height:110.55pt;z-index:251683840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" filled="f" stroked="f">
                <v:textbox style="mso-fit-shape-to-text:t">
                  <w:txbxContent>
                    <w:p w14:paraId="586B8D8C" w14:textId="1880C982" w:rsidR="00D11936" w:rsidRPr="00DC1578" w:rsidRDefault="00D11936" w:rsidP="00D1193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right="-301"/>
                        <w:rPr>
                          <w:b/>
                          <w:bCs/>
                          <w:sz w:val="24"/>
                        </w:rPr>
                      </w:pPr>
                      <w:r w:rsidRPr="00DC15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PART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DC15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ACTIVITY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DESIGN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C2AD9" w:rsidRPr="00C948BC">
        <w:rPr>
          <w:rFonts w:asciiTheme="minorHAnsi" w:eastAsia="Times New Roman" w:hAnsiTheme="minorHAnsi" w:cstheme="minorHAnsi"/>
          <w:b/>
          <w:bCs/>
          <w:sz w:val="24"/>
          <w:szCs w:val="24"/>
        </w:rPr>
        <w:t>Activity Type</w:t>
      </w:r>
    </w:p>
    <w:p w14:paraId="19088DD6" w14:textId="42A37730" w:rsidR="002D4250" w:rsidRDefault="002D4250" w:rsidP="00590307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C4D51">
        <w:rPr>
          <w:rFonts w:asciiTheme="minorHAnsi" w:eastAsia="Times New Roman" w:hAnsiTheme="minorHAnsi" w:cstheme="minorHAnsi"/>
        </w:rPr>
        <w:t>Identify the format</w:t>
      </w:r>
      <w:r w:rsidR="001D0990" w:rsidRPr="00CC4D51">
        <w:rPr>
          <w:rFonts w:asciiTheme="minorHAnsi" w:eastAsia="Times New Roman" w:hAnsiTheme="minorHAnsi" w:cstheme="minorHAnsi"/>
        </w:rPr>
        <w:t>(s)</w:t>
      </w:r>
      <w:r w:rsidRPr="00CC4D51">
        <w:rPr>
          <w:rFonts w:asciiTheme="minorHAnsi" w:eastAsia="Times New Roman" w:hAnsiTheme="minorHAnsi" w:cstheme="minorHAnsi"/>
        </w:rPr>
        <w:t xml:space="preserve"> of the proposed activity</w:t>
      </w:r>
      <w:r w:rsidR="001D0990" w:rsidRPr="00CC4D51">
        <w:rPr>
          <w:rFonts w:asciiTheme="minorHAnsi" w:eastAsia="Times New Roman" w:hAnsiTheme="minorHAnsi" w:cstheme="minorHAnsi"/>
        </w:rPr>
        <w:t>(</w:t>
      </w:r>
      <w:proofErr w:type="spellStart"/>
      <w:r w:rsidR="001D0990" w:rsidRPr="00CC4D51">
        <w:rPr>
          <w:rFonts w:asciiTheme="minorHAnsi" w:eastAsia="Times New Roman" w:hAnsiTheme="minorHAnsi" w:cstheme="minorHAnsi"/>
        </w:rPr>
        <w:t>ies</w:t>
      </w:r>
      <w:proofErr w:type="spellEnd"/>
      <w:r w:rsidR="001D0990" w:rsidRPr="00CC4D51">
        <w:rPr>
          <w:rFonts w:asciiTheme="minorHAnsi" w:eastAsia="Times New Roman" w:hAnsiTheme="minorHAnsi" w:cstheme="minorHAnsi"/>
        </w:rPr>
        <w:t>)</w:t>
      </w:r>
      <w:r w:rsidRPr="00CC4D51">
        <w:rPr>
          <w:rFonts w:asciiTheme="minorHAnsi" w:eastAsia="Times New Roman" w:hAnsiTheme="minorHAnsi" w:cstheme="minorHAnsi"/>
        </w:rPr>
        <w:t>.</w:t>
      </w:r>
    </w:p>
    <w:p w14:paraId="3DA8B94B" w14:textId="5E6E6B3F" w:rsidR="00F13D7C" w:rsidRPr="00CC4D51" w:rsidRDefault="00F13D7C" w:rsidP="00590307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D755970" w14:textId="77777777" w:rsidR="00CE7DA9" w:rsidRDefault="00000000" w:rsidP="001013CC">
      <w:pPr>
        <w:spacing w:after="0" w:line="240" w:lineRule="auto"/>
        <w:ind w:left="1080" w:hanging="360"/>
        <w:rPr>
          <w:rFonts w:asciiTheme="minorHAnsi" w:eastAsia="Times New Roman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00451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67A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277A5" w:rsidRPr="00CC4D51">
        <w:rPr>
          <w:rFonts w:asciiTheme="minorHAnsi" w:eastAsia="Times New Roman" w:hAnsiTheme="minorHAnsi" w:cstheme="minorHAnsi"/>
          <w:b/>
        </w:rPr>
        <w:t xml:space="preserve">  </w:t>
      </w:r>
      <w:r w:rsidR="002D4250" w:rsidRPr="00CC4D51">
        <w:rPr>
          <w:rFonts w:asciiTheme="minorHAnsi" w:eastAsia="Times New Roman" w:hAnsiTheme="minorHAnsi" w:cstheme="minorHAnsi"/>
          <w:b/>
        </w:rPr>
        <w:t xml:space="preserve">Live </w:t>
      </w:r>
      <w:r w:rsidR="00092EF2" w:rsidRPr="00CC4D51">
        <w:rPr>
          <w:rFonts w:asciiTheme="minorHAnsi" w:eastAsia="Times New Roman" w:hAnsiTheme="minorHAnsi" w:cstheme="minorHAnsi"/>
          <w:b/>
        </w:rPr>
        <w:t>Course</w:t>
      </w:r>
      <w:bookmarkStart w:id="4" w:name="_Hlk83375656"/>
    </w:p>
    <w:p w14:paraId="1A4A9CF0" w14:textId="27D41537" w:rsidR="001013CC" w:rsidRPr="00625F70" w:rsidRDefault="0087722A" w:rsidP="00CE7DA9">
      <w:pPr>
        <w:spacing w:after="0" w:line="240" w:lineRule="auto"/>
        <w:ind w:left="1440" w:hanging="36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5F70">
        <w:rPr>
          <w:rFonts w:asciiTheme="minorHAnsi" w:eastAsia="Times New Roman" w:hAnsiTheme="minorHAnsi" w:cstheme="minorHAnsi"/>
          <w:bCs/>
          <w:sz w:val="20"/>
          <w:szCs w:val="20"/>
        </w:rPr>
        <w:t>(</w:t>
      </w:r>
      <w:r w:rsidR="004122D6">
        <w:rPr>
          <w:rFonts w:asciiTheme="minorHAnsi" w:eastAsia="Times New Roman" w:hAnsiTheme="minorHAnsi" w:cstheme="minorHAnsi"/>
          <w:bCs/>
          <w:sz w:val="20"/>
          <w:szCs w:val="20"/>
        </w:rPr>
        <w:t>A</w:t>
      </w:r>
      <w:r w:rsidR="007A0968" w:rsidRPr="00625F70">
        <w:rPr>
          <w:rFonts w:asciiTheme="minorHAnsi" w:eastAsia="Times New Roman" w:hAnsiTheme="minorHAnsi" w:cstheme="minorHAnsi"/>
          <w:bCs/>
          <w:sz w:val="20"/>
          <w:szCs w:val="20"/>
        </w:rPr>
        <w:t xml:space="preserve">n </w:t>
      </w:r>
      <w:r w:rsidR="00A9154C" w:rsidRPr="00625F70">
        <w:rPr>
          <w:rFonts w:asciiTheme="minorHAnsi" w:eastAsia="Times New Roman" w:hAnsiTheme="minorHAnsi" w:cstheme="minorHAnsi"/>
          <w:bCs/>
          <w:sz w:val="20"/>
          <w:szCs w:val="20"/>
        </w:rPr>
        <w:t xml:space="preserve">activity </w:t>
      </w:r>
      <w:r w:rsidRPr="00625F70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where the learner participates in real-time at a specific date/time</w:t>
      </w:r>
      <w:r w:rsidR="00B04BD3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.</w:t>
      </w:r>
      <w:r w:rsidRPr="00625F70">
        <w:rPr>
          <w:rFonts w:asciiTheme="minorHAnsi" w:eastAsia="Times New Roman" w:hAnsiTheme="minorHAnsi" w:cstheme="minorHAnsi"/>
          <w:bCs/>
          <w:sz w:val="20"/>
          <w:szCs w:val="20"/>
        </w:rPr>
        <w:t>)</w:t>
      </w:r>
      <w:bookmarkEnd w:id="4"/>
    </w:p>
    <w:p w14:paraId="369762A5" w14:textId="74C0D7A6" w:rsidR="007D435C" w:rsidRPr="001013CC" w:rsidRDefault="007D435C" w:rsidP="00F13D7C">
      <w:pPr>
        <w:spacing w:after="0" w:line="240" w:lineRule="auto"/>
        <w:ind w:left="1440"/>
        <w:rPr>
          <w:rFonts w:asciiTheme="minorHAnsi" w:eastAsia="Times New Roman" w:hAnsiTheme="minorHAnsi" w:cstheme="minorHAnsi"/>
          <w:b/>
        </w:rPr>
      </w:pPr>
      <w:r w:rsidRPr="003A2191">
        <w:rPr>
          <w:rFonts w:asciiTheme="minorHAnsi" w:eastAsia="Times New Roman" w:hAnsiTheme="minorHAnsi" w:cstheme="minorHAnsi"/>
          <w:bCs/>
        </w:rPr>
        <w:t>Where</w:t>
      </w:r>
      <w:r w:rsidR="00004EAD" w:rsidRPr="003A2191">
        <w:rPr>
          <w:rFonts w:asciiTheme="minorHAnsi" w:eastAsia="Times New Roman" w:hAnsiTheme="minorHAnsi" w:cstheme="minorHAnsi"/>
          <w:bCs/>
        </w:rPr>
        <w:t xml:space="preserve"> will</w:t>
      </w:r>
      <w:r w:rsidRPr="003A2191">
        <w:rPr>
          <w:rFonts w:asciiTheme="minorHAnsi" w:eastAsia="Times New Roman" w:hAnsiTheme="minorHAnsi" w:cstheme="minorHAnsi"/>
          <w:bCs/>
        </w:rPr>
        <w:t xml:space="preserve"> the activity take place</w:t>
      </w:r>
      <w:r w:rsidR="00C96764" w:rsidRPr="003A2191">
        <w:rPr>
          <w:rFonts w:asciiTheme="minorHAnsi" w:eastAsia="Times New Roman" w:hAnsiTheme="minorHAnsi" w:cstheme="minorHAnsi"/>
          <w:bCs/>
        </w:rPr>
        <w:t xml:space="preserve"> (s</w:t>
      </w:r>
      <w:r w:rsidRPr="003A2191">
        <w:rPr>
          <w:rFonts w:asciiTheme="minorHAnsi" w:eastAsia="Times New Roman" w:hAnsiTheme="minorHAnsi" w:cstheme="minorHAnsi"/>
          <w:bCs/>
        </w:rPr>
        <w:t>elect all that appl</w:t>
      </w:r>
      <w:r w:rsidR="00C96764" w:rsidRPr="003A2191">
        <w:rPr>
          <w:rFonts w:asciiTheme="minorHAnsi" w:eastAsia="Times New Roman" w:hAnsiTheme="minorHAnsi" w:cstheme="minorHAnsi"/>
          <w:bCs/>
        </w:rPr>
        <w:t>y)?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47"/>
        <w:gridCol w:w="810"/>
        <w:gridCol w:w="468"/>
      </w:tblGrid>
      <w:tr w:rsidR="00DF11FC" w14:paraId="6BA93DDA" w14:textId="51846BC7" w:rsidTr="00F36516">
        <w:trPr>
          <w:trHeight w:val="302"/>
        </w:trPr>
        <w:tc>
          <w:tcPr>
            <w:tcW w:w="2605" w:type="dxa"/>
            <w:vAlign w:val="bottom"/>
          </w:tcPr>
          <w:p w14:paraId="66BC94E7" w14:textId="06E2B418" w:rsidR="00DF11FC" w:rsidRDefault="00000000" w:rsidP="00316AA6">
            <w:pPr>
              <w:spacing w:after="0" w:line="240" w:lineRule="auto"/>
              <w:ind w:left="-19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2019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3C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F11FC" w:rsidRPr="003A2191">
              <w:rPr>
                <w:rFonts w:asciiTheme="minorHAnsi" w:hAnsiTheme="minorHAnsi" w:cstheme="minorHAnsi"/>
                <w:bCs/>
              </w:rPr>
              <w:t xml:space="preserve"> </w:t>
            </w:r>
            <w:r w:rsidR="004654AE">
              <w:rPr>
                <w:rFonts w:asciiTheme="minorHAnsi" w:hAnsiTheme="minorHAnsi" w:cstheme="minorHAnsi"/>
                <w:bCs/>
              </w:rPr>
              <w:t>In Person</w:t>
            </w:r>
          </w:p>
        </w:tc>
        <w:tc>
          <w:tcPr>
            <w:tcW w:w="1625" w:type="dxa"/>
            <w:gridSpan w:val="3"/>
            <w:vAlign w:val="bottom"/>
          </w:tcPr>
          <w:p w14:paraId="602790D3" w14:textId="77777777" w:rsidR="00DF11FC" w:rsidRDefault="00DF11FC" w:rsidP="00316AA6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  <w:tr w:rsidR="004654AE" w14:paraId="372EE8AF" w14:textId="77777777" w:rsidTr="00F36516">
        <w:trPr>
          <w:trHeight w:val="302"/>
        </w:trPr>
        <w:tc>
          <w:tcPr>
            <w:tcW w:w="2605" w:type="dxa"/>
            <w:vAlign w:val="bottom"/>
          </w:tcPr>
          <w:p w14:paraId="74FB8BE3" w14:textId="031BB9E8" w:rsidR="004654AE" w:rsidRDefault="00000000" w:rsidP="00316AA6">
            <w:pPr>
              <w:spacing w:after="0" w:line="240" w:lineRule="auto"/>
              <w:ind w:left="-19"/>
              <w:rPr>
                <w:rFonts w:ascii="MS Gothic" w:eastAsia="MS Gothic" w:hAnsi="MS Gothic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920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85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C250B">
              <w:rPr>
                <w:rFonts w:asciiTheme="minorHAnsi" w:hAnsiTheme="minorHAnsi" w:cstheme="minorHAnsi"/>
                <w:bCs/>
              </w:rPr>
              <w:t xml:space="preserve"> Live Streamed/We</w:t>
            </w:r>
            <w:r w:rsidR="00BD3221">
              <w:rPr>
                <w:rFonts w:asciiTheme="minorHAnsi" w:hAnsiTheme="minorHAnsi" w:cstheme="minorHAnsi"/>
                <w:bCs/>
              </w:rPr>
              <w:t>binar</w:t>
            </w:r>
          </w:p>
        </w:tc>
        <w:tc>
          <w:tcPr>
            <w:tcW w:w="1625" w:type="dxa"/>
            <w:gridSpan w:val="3"/>
            <w:vAlign w:val="bottom"/>
          </w:tcPr>
          <w:p w14:paraId="7132713B" w14:textId="77777777" w:rsidR="004654AE" w:rsidRDefault="004654AE" w:rsidP="00316AA6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  <w:tr w:rsidR="00C41851" w:rsidRPr="006B01F3" w14:paraId="55B5D7BE" w14:textId="77777777" w:rsidTr="00F36516">
        <w:trPr>
          <w:gridAfter w:val="1"/>
          <w:wAfter w:w="468" w:type="dxa"/>
          <w:trHeight w:val="302"/>
        </w:trPr>
        <w:tc>
          <w:tcPr>
            <w:tcW w:w="2952" w:type="dxa"/>
            <w:gridSpan w:val="2"/>
            <w:vAlign w:val="bottom"/>
          </w:tcPr>
          <w:p w14:paraId="37B1E194" w14:textId="77777777" w:rsidR="00347111" w:rsidRDefault="00347111" w:rsidP="00316AA6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</w:p>
          <w:p w14:paraId="6B1B2416" w14:textId="6C959F6C" w:rsidR="00C41851" w:rsidRPr="006B01F3" w:rsidRDefault="006B01F3" w:rsidP="00316AA6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 w:rsidRPr="006B01F3">
              <w:rPr>
                <w:rFonts w:asciiTheme="minorHAnsi" w:eastAsia="MS Gothic" w:hAnsiTheme="minorHAnsi" w:cstheme="minorHAnsi"/>
                <w:bCs/>
              </w:rPr>
              <w:t>Anticip</w:t>
            </w:r>
            <w:r w:rsidR="00951274">
              <w:rPr>
                <w:rFonts w:asciiTheme="minorHAnsi" w:eastAsia="MS Gothic" w:hAnsiTheme="minorHAnsi" w:cstheme="minorHAnsi"/>
                <w:bCs/>
              </w:rPr>
              <w:t>a</w:t>
            </w:r>
            <w:r w:rsidRPr="006B01F3">
              <w:rPr>
                <w:rFonts w:asciiTheme="minorHAnsi" w:eastAsia="MS Gothic" w:hAnsiTheme="minorHAnsi" w:cstheme="minorHAnsi"/>
                <w:bCs/>
              </w:rPr>
              <w:t>ted Number of Credits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0B44491F" w14:textId="3CDB17E2" w:rsidR="00C41851" w:rsidRPr="006B01F3" w:rsidRDefault="00C41851" w:rsidP="00316AA6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3E1B3A6" w14:textId="76F66CD9" w:rsidR="007D613B" w:rsidRDefault="007D613B" w:rsidP="00CB6B8B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1481F6A" w14:textId="0F83C607" w:rsidR="000A0973" w:rsidRPr="00C948BC" w:rsidRDefault="00A53B5E" w:rsidP="000A0973">
      <w:pPr>
        <w:spacing w:after="0" w:line="240" w:lineRule="auto"/>
        <w:ind w:left="144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Will</w:t>
      </w:r>
      <w:r w:rsidR="000A0973" w:rsidRPr="00C948BC">
        <w:rPr>
          <w:rFonts w:asciiTheme="minorHAnsi" w:eastAsia="Times New Roman" w:hAnsiTheme="minorHAnsi" w:cstheme="minorHAnsi"/>
        </w:rPr>
        <w:t xml:space="preserve"> this live activity occur more than once with the same content?</w:t>
      </w:r>
    </w:p>
    <w:tbl>
      <w:tblPr>
        <w:tblW w:w="4554" w:type="dxa"/>
        <w:tblInd w:w="1890" w:type="dxa"/>
        <w:tblLook w:val="0000" w:firstRow="0" w:lastRow="0" w:firstColumn="0" w:lastColumn="0" w:noHBand="0" w:noVBand="0"/>
      </w:tblPr>
      <w:tblGrid>
        <w:gridCol w:w="1152"/>
        <w:gridCol w:w="3402"/>
      </w:tblGrid>
      <w:tr w:rsidR="000A0973" w:rsidRPr="00C948BC" w14:paraId="591A38ED" w14:textId="77777777" w:rsidTr="0023594A">
        <w:trPr>
          <w:trHeight w:hRule="exact" w:val="432"/>
        </w:trPr>
        <w:tc>
          <w:tcPr>
            <w:tcW w:w="1152" w:type="dxa"/>
            <w:vAlign w:val="bottom"/>
          </w:tcPr>
          <w:p w14:paraId="06EA01F9" w14:textId="77777777" w:rsidR="000A0973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8247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</w:rPr>
              <w:t xml:space="preserve"> Yes</w:t>
            </w:r>
          </w:p>
        </w:tc>
        <w:tc>
          <w:tcPr>
            <w:tcW w:w="3402" w:type="dxa"/>
            <w:vAlign w:val="bottom"/>
          </w:tcPr>
          <w:p w14:paraId="5A5A667A" w14:textId="77777777" w:rsidR="000A0973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07620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</w:rPr>
              <w:t xml:space="preserve"> No</w:t>
            </w:r>
          </w:p>
        </w:tc>
      </w:tr>
    </w:tbl>
    <w:p w14:paraId="5E06B76F" w14:textId="41578BC3" w:rsidR="000A0973" w:rsidRPr="00C948BC" w:rsidRDefault="000A0973" w:rsidP="000A0973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</w:p>
    <w:tbl>
      <w:tblPr>
        <w:tblStyle w:val="TableGrid"/>
        <w:tblW w:w="8005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2605"/>
        <w:gridCol w:w="5400"/>
      </w:tblGrid>
      <w:tr w:rsidR="000A0973" w:rsidRPr="00C948BC" w14:paraId="61388D57" w14:textId="77777777" w:rsidTr="004E32A0">
        <w:trPr>
          <w:trHeight w:val="360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42B80746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28FBDC20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City, State or URL</w:t>
            </w:r>
          </w:p>
        </w:tc>
      </w:tr>
      <w:tr w:rsidR="000A0973" w:rsidRPr="00C948BC" w14:paraId="319CCFC6" w14:textId="77777777" w:rsidTr="004E32A0">
        <w:trPr>
          <w:trHeight w:val="360"/>
        </w:trPr>
        <w:tc>
          <w:tcPr>
            <w:tcW w:w="2605" w:type="dxa"/>
            <w:vAlign w:val="center"/>
          </w:tcPr>
          <w:p w14:paraId="51933B04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vAlign w:val="center"/>
          </w:tcPr>
          <w:p w14:paraId="184BDE53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15E7A460" w14:textId="77777777" w:rsidTr="004E32A0">
        <w:trPr>
          <w:trHeight w:val="360"/>
        </w:trPr>
        <w:tc>
          <w:tcPr>
            <w:tcW w:w="2605" w:type="dxa"/>
            <w:vAlign w:val="center"/>
          </w:tcPr>
          <w:p w14:paraId="67DBAC8E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vAlign w:val="center"/>
          </w:tcPr>
          <w:p w14:paraId="7177A451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3DCCE991" w14:textId="77777777" w:rsidTr="004E32A0">
        <w:trPr>
          <w:trHeight w:val="360"/>
        </w:trPr>
        <w:tc>
          <w:tcPr>
            <w:tcW w:w="2605" w:type="dxa"/>
            <w:vAlign w:val="center"/>
          </w:tcPr>
          <w:p w14:paraId="7299AE8B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vAlign w:val="center"/>
          </w:tcPr>
          <w:p w14:paraId="0CCA0921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4EDC0591" w14:textId="77777777" w:rsidTr="004E32A0">
        <w:trPr>
          <w:trHeight w:val="360"/>
        </w:trPr>
        <w:tc>
          <w:tcPr>
            <w:tcW w:w="2605" w:type="dxa"/>
            <w:vAlign w:val="center"/>
          </w:tcPr>
          <w:p w14:paraId="79292A73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vAlign w:val="center"/>
          </w:tcPr>
          <w:p w14:paraId="3B4E889F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157CEC38" w14:textId="77777777" w:rsidTr="004E32A0">
        <w:trPr>
          <w:trHeight w:val="360"/>
        </w:trPr>
        <w:tc>
          <w:tcPr>
            <w:tcW w:w="2605" w:type="dxa"/>
            <w:vAlign w:val="center"/>
          </w:tcPr>
          <w:p w14:paraId="69CE624A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vAlign w:val="center"/>
          </w:tcPr>
          <w:p w14:paraId="2D9DB030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47EDE75" w14:textId="77777777" w:rsidR="000A0973" w:rsidRPr="00C948BC" w:rsidRDefault="000A0973" w:rsidP="000A0973">
      <w:pPr>
        <w:spacing w:after="0" w:line="240" w:lineRule="auto"/>
        <w:ind w:left="1440"/>
        <w:rPr>
          <w:rFonts w:asciiTheme="minorHAnsi" w:eastAsia="Times New Roman" w:hAnsiTheme="minorHAnsi" w:cstheme="minorHAnsi"/>
          <w:sz w:val="24"/>
          <w:szCs w:val="24"/>
        </w:rPr>
      </w:pPr>
    </w:p>
    <w:bookmarkStart w:id="5" w:name="_Hlk83376081"/>
    <w:p w14:paraId="041BD4F6" w14:textId="77777777" w:rsidR="00B62EED" w:rsidRDefault="00000000" w:rsidP="007A0968">
      <w:pPr>
        <w:spacing w:after="0" w:line="240" w:lineRule="auto"/>
        <w:ind w:left="720"/>
        <w:rPr>
          <w:rFonts w:asciiTheme="minorHAnsi" w:eastAsia="Times New Roman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809766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EE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A0973" w:rsidRPr="00B62EED">
        <w:rPr>
          <w:rFonts w:asciiTheme="minorHAnsi" w:eastAsia="Times New Roman" w:hAnsiTheme="minorHAnsi" w:cstheme="minorHAnsi"/>
          <w:b/>
        </w:rPr>
        <w:t xml:space="preserve">  Enduring Material</w:t>
      </w:r>
    </w:p>
    <w:p w14:paraId="3E87A33B" w14:textId="06C55DB8" w:rsidR="000A0973" w:rsidRPr="00625F70" w:rsidRDefault="000A0973" w:rsidP="00B81099">
      <w:pPr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>(An activity where the content is available for the learner to complete at a time of the learner’s choosin</w:t>
      </w:r>
      <w:r w:rsidR="00950650"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>g</w:t>
      </w:r>
      <w:r w:rsidR="00B62EED"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[</w:t>
      </w:r>
      <w:r w:rsidR="00950650"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e.g., </w:t>
      </w:r>
      <w:r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archived webcast, </w:t>
      </w:r>
      <w:r w:rsidR="00C57606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online case study, </w:t>
      </w:r>
      <w:r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>monograph/newsletter, podcast</w:t>
      </w:r>
      <w:r w:rsidR="00C57606">
        <w:rPr>
          <w:rFonts w:asciiTheme="minorHAnsi" w:eastAsia="Times New Roman" w:hAnsiTheme="minorHAnsi" w:cstheme="minorHAnsi"/>
          <w:i/>
          <w:iCs/>
          <w:sz w:val="20"/>
          <w:szCs w:val="20"/>
        </w:rPr>
        <w:t>, etc.</w:t>
      </w:r>
      <w:r w:rsidR="00B62EED"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>]</w:t>
      </w:r>
      <w:r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>)</w:t>
      </w:r>
    </w:p>
    <w:p w14:paraId="10AE0F43" w14:textId="77777777" w:rsidR="004E32A0" w:rsidRPr="001013CC" w:rsidRDefault="004E32A0" w:rsidP="004E32A0">
      <w:pPr>
        <w:spacing w:after="0" w:line="240" w:lineRule="auto"/>
        <w:ind w:left="1440"/>
        <w:rPr>
          <w:rFonts w:asciiTheme="minorHAnsi" w:eastAsia="Times New Roman" w:hAnsiTheme="minorHAnsi" w:cstheme="minorHAnsi"/>
          <w:b/>
        </w:rPr>
      </w:pPr>
      <w:r w:rsidRPr="003A2191">
        <w:rPr>
          <w:rFonts w:asciiTheme="minorHAnsi" w:eastAsia="Times New Roman" w:hAnsiTheme="minorHAnsi" w:cstheme="minorHAnsi"/>
          <w:bCs/>
        </w:rPr>
        <w:t>Where will the activity take place (select all that apply)?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47"/>
        <w:gridCol w:w="2070"/>
        <w:gridCol w:w="471"/>
      </w:tblGrid>
      <w:tr w:rsidR="004E32A0" w14:paraId="4AB3F745" w14:textId="77777777" w:rsidTr="00285029">
        <w:trPr>
          <w:trHeight w:val="302"/>
        </w:trPr>
        <w:tc>
          <w:tcPr>
            <w:tcW w:w="2605" w:type="dxa"/>
            <w:vAlign w:val="bottom"/>
          </w:tcPr>
          <w:p w14:paraId="008C340B" w14:textId="2967D8AF" w:rsidR="004E32A0" w:rsidRDefault="00000000" w:rsidP="0023594A">
            <w:pPr>
              <w:spacing w:after="0" w:line="240" w:lineRule="auto"/>
              <w:ind w:left="-19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8814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2A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E32A0" w:rsidRPr="003A2191">
              <w:rPr>
                <w:rFonts w:asciiTheme="minorHAnsi" w:hAnsiTheme="minorHAnsi" w:cstheme="minorHAnsi"/>
                <w:bCs/>
              </w:rPr>
              <w:t xml:space="preserve"> </w:t>
            </w:r>
            <w:r w:rsidR="008F0130">
              <w:rPr>
                <w:rFonts w:asciiTheme="minorHAnsi" w:hAnsiTheme="minorHAnsi" w:cstheme="minorHAnsi"/>
                <w:bCs/>
              </w:rPr>
              <w:t>Online</w:t>
            </w:r>
          </w:p>
        </w:tc>
        <w:tc>
          <w:tcPr>
            <w:tcW w:w="2888" w:type="dxa"/>
            <w:gridSpan w:val="3"/>
            <w:vAlign w:val="bottom"/>
          </w:tcPr>
          <w:p w14:paraId="1DB52E0A" w14:textId="77777777" w:rsidR="004E32A0" w:rsidRDefault="004E32A0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  <w:tr w:rsidR="004E32A0" w14:paraId="5A73CDC5" w14:textId="77777777" w:rsidTr="00285029">
        <w:trPr>
          <w:trHeight w:val="302"/>
        </w:trPr>
        <w:tc>
          <w:tcPr>
            <w:tcW w:w="2605" w:type="dxa"/>
            <w:vAlign w:val="bottom"/>
          </w:tcPr>
          <w:p w14:paraId="7521FBE6" w14:textId="54E206FB" w:rsidR="004E32A0" w:rsidRDefault="00000000" w:rsidP="0023594A">
            <w:pPr>
              <w:spacing w:after="0" w:line="240" w:lineRule="auto"/>
              <w:ind w:left="-19"/>
              <w:rPr>
                <w:rFonts w:ascii="MS Gothic" w:eastAsia="MS Gothic" w:hAnsi="MS Gothic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726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2A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E32A0">
              <w:rPr>
                <w:rFonts w:asciiTheme="minorHAnsi" w:hAnsiTheme="minorHAnsi" w:cstheme="minorHAnsi"/>
                <w:bCs/>
              </w:rPr>
              <w:t xml:space="preserve"> </w:t>
            </w:r>
            <w:r w:rsidR="008F0130">
              <w:rPr>
                <w:rFonts w:asciiTheme="minorHAnsi" w:hAnsiTheme="minorHAnsi" w:cstheme="minorHAnsi"/>
                <w:bCs/>
              </w:rPr>
              <w:t>Print/Other</w:t>
            </w:r>
          </w:p>
        </w:tc>
        <w:tc>
          <w:tcPr>
            <w:tcW w:w="2888" w:type="dxa"/>
            <w:gridSpan w:val="3"/>
            <w:vAlign w:val="bottom"/>
          </w:tcPr>
          <w:p w14:paraId="33C9A961" w14:textId="77777777" w:rsidR="004E32A0" w:rsidRDefault="004E32A0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  <w:tr w:rsidR="004E32A0" w:rsidRPr="006B01F3" w14:paraId="729AA311" w14:textId="77777777" w:rsidTr="00285029">
        <w:trPr>
          <w:gridAfter w:val="1"/>
          <w:wAfter w:w="471" w:type="dxa"/>
          <w:trHeight w:val="302"/>
        </w:trPr>
        <w:tc>
          <w:tcPr>
            <w:tcW w:w="2952" w:type="dxa"/>
            <w:gridSpan w:val="2"/>
            <w:vAlign w:val="bottom"/>
          </w:tcPr>
          <w:p w14:paraId="27A9EF1C" w14:textId="77777777" w:rsidR="004E32A0" w:rsidRDefault="004E32A0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</w:p>
          <w:p w14:paraId="3D46D845" w14:textId="3C81FD42" w:rsidR="004E32A0" w:rsidRPr="006B01F3" w:rsidRDefault="0014576A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>
              <w:rPr>
                <w:rFonts w:asciiTheme="minorHAnsi" w:eastAsia="MS Gothic" w:hAnsiTheme="minorHAnsi" w:cstheme="minorHAnsi"/>
                <w:bCs/>
              </w:rPr>
              <w:t>Planned Release Date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1E39366" w14:textId="77777777" w:rsidR="004E32A0" w:rsidRPr="006B01F3" w:rsidRDefault="004E32A0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  <w:tr w:rsidR="00DF25BF" w:rsidRPr="006B01F3" w14:paraId="0C3BF727" w14:textId="77777777" w:rsidTr="00285029">
        <w:trPr>
          <w:gridAfter w:val="1"/>
          <w:wAfter w:w="471" w:type="dxa"/>
          <w:trHeight w:val="302"/>
        </w:trPr>
        <w:tc>
          <w:tcPr>
            <w:tcW w:w="2952" w:type="dxa"/>
            <w:gridSpan w:val="2"/>
            <w:vAlign w:val="bottom"/>
          </w:tcPr>
          <w:p w14:paraId="54CAE3F4" w14:textId="7E38E524" w:rsidR="00DF25BF" w:rsidRDefault="0014576A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>
              <w:rPr>
                <w:rFonts w:asciiTheme="minorHAnsi" w:eastAsia="MS Gothic" w:hAnsiTheme="minorHAnsi" w:cstheme="minorHAnsi"/>
                <w:bCs/>
              </w:rPr>
              <w:t>URL (required if online)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97E514" w14:textId="77777777" w:rsidR="00DF25BF" w:rsidRPr="006B01F3" w:rsidRDefault="00DF25BF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  <w:tr w:rsidR="0014576A" w:rsidRPr="006B01F3" w14:paraId="614B43C3" w14:textId="77777777" w:rsidTr="00285029">
        <w:trPr>
          <w:gridAfter w:val="1"/>
          <w:wAfter w:w="471" w:type="dxa"/>
          <w:trHeight w:val="302"/>
        </w:trPr>
        <w:tc>
          <w:tcPr>
            <w:tcW w:w="2952" w:type="dxa"/>
            <w:gridSpan w:val="2"/>
            <w:vAlign w:val="bottom"/>
          </w:tcPr>
          <w:p w14:paraId="13257F1A" w14:textId="3DFCB64A" w:rsidR="0014576A" w:rsidRDefault="0014576A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>
              <w:rPr>
                <w:rFonts w:asciiTheme="minorHAnsi" w:eastAsia="MS Gothic" w:hAnsiTheme="minorHAnsi" w:cstheme="minorHAnsi"/>
                <w:bCs/>
              </w:rPr>
              <w:t>Anticipated Number of Credits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9CB5C" w14:textId="77777777" w:rsidR="0014576A" w:rsidRPr="006B01F3" w:rsidRDefault="0014576A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167D130" w14:textId="77777777" w:rsidR="004E32A0" w:rsidRPr="00FB11AD" w:rsidRDefault="004E32A0" w:rsidP="000A0973">
      <w:pPr>
        <w:spacing w:after="0" w:line="240" w:lineRule="auto"/>
        <w:ind w:left="1020"/>
        <w:rPr>
          <w:rFonts w:asciiTheme="minorHAnsi" w:eastAsia="Times New Roman" w:hAnsiTheme="minorHAnsi" w:cstheme="minorHAnsi"/>
          <w:sz w:val="20"/>
          <w:szCs w:val="20"/>
        </w:rPr>
      </w:pPr>
    </w:p>
    <w:bookmarkStart w:id="6" w:name="_Hlk83376196"/>
    <w:bookmarkEnd w:id="5"/>
    <w:p w14:paraId="5F57BD62" w14:textId="77777777" w:rsidR="000A0973" w:rsidRPr="00625F70" w:rsidRDefault="00000000" w:rsidP="000A0973">
      <w:pPr>
        <w:spacing w:after="0" w:line="240" w:lineRule="auto"/>
        <w:ind w:left="720"/>
        <w:rPr>
          <w:rFonts w:asciiTheme="minorHAnsi" w:eastAsia="Times New Roman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953249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973" w:rsidRPr="00625F7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A0973" w:rsidRPr="00625F70">
        <w:rPr>
          <w:rFonts w:asciiTheme="minorHAnsi" w:eastAsia="Times New Roman" w:hAnsiTheme="minorHAnsi" w:cstheme="minorHAnsi"/>
          <w:b/>
        </w:rPr>
        <w:t xml:space="preserve">  Journal-based CME/CE</w:t>
      </w:r>
    </w:p>
    <w:p w14:paraId="44093DE8" w14:textId="44B4D015" w:rsidR="000A0973" w:rsidRPr="00C948BC" w:rsidRDefault="000A0973" w:rsidP="00B81099">
      <w:pPr>
        <w:spacing w:after="0" w:line="240" w:lineRule="auto"/>
        <w:ind w:left="1020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i/>
          <w:iCs/>
          <w:sz w:val="20"/>
          <w:szCs w:val="20"/>
        </w:rPr>
        <w:t>(An activity in which the learner reads one or more article</w:t>
      </w:r>
      <w:r w:rsid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s </w:t>
      </w:r>
      <w:r w:rsidRPr="00C948BC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or adapted formats</w:t>
      </w:r>
      <w:r w:rsid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r w:rsidRPr="00C948BC">
        <w:rPr>
          <w:rFonts w:asciiTheme="minorHAnsi" w:eastAsia="Times New Roman" w:hAnsiTheme="minorHAnsi" w:cstheme="minorHAnsi"/>
          <w:i/>
          <w:iCs/>
          <w:sz w:val="20"/>
          <w:szCs w:val="20"/>
        </w:rPr>
        <w:t>from a peer-reviewed professional journal.)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160"/>
      </w:tblGrid>
      <w:tr w:rsidR="00C57606" w:rsidRPr="006B01F3" w14:paraId="33FE9323" w14:textId="77777777" w:rsidTr="00285029">
        <w:trPr>
          <w:trHeight w:val="302"/>
        </w:trPr>
        <w:tc>
          <w:tcPr>
            <w:tcW w:w="2952" w:type="dxa"/>
            <w:vAlign w:val="bottom"/>
          </w:tcPr>
          <w:p w14:paraId="7C1C25DF" w14:textId="77777777" w:rsidR="00C57606" w:rsidRPr="006B01F3" w:rsidRDefault="00C57606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>
              <w:rPr>
                <w:rFonts w:asciiTheme="minorHAnsi" w:eastAsia="MS Gothic" w:hAnsiTheme="minorHAnsi" w:cstheme="minorHAnsi"/>
                <w:bCs/>
              </w:rPr>
              <w:t>Planned Release Date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5EE5E13C" w14:textId="77777777" w:rsidR="00C57606" w:rsidRPr="006B01F3" w:rsidRDefault="00C57606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  <w:tr w:rsidR="00C57606" w:rsidRPr="006B01F3" w14:paraId="1783F914" w14:textId="77777777" w:rsidTr="00285029">
        <w:trPr>
          <w:trHeight w:val="302"/>
        </w:trPr>
        <w:tc>
          <w:tcPr>
            <w:tcW w:w="2952" w:type="dxa"/>
            <w:vAlign w:val="bottom"/>
          </w:tcPr>
          <w:p w14:paraId="2A486965" w14:textId="77777777" w:rsidR="00C57606" w:rsidRDefault="00C57606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>
              <w:rPr>
                <w:rFonts w:asciiTheme="minorHAnsi" w:eastAsia="MS Gothic" w:hAnsiTheme="minorHAnsi" w:cstheme="minorHAnsi"/>
                <w:bCs/>
              </w:rPr>
              <w:t>Anticipated Number of Credits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009C7" w14:textId="77777777" w:rsidR="00C57606" w:rsidRPr="006B01F3" w:rsidRDefault="00C57606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B58A9C9" w14:textId="3E3BF128" w:rsidR="00923D88" w:rsidRDefault="00923D88" w:rsidP="000A0973">
      <w:pPr>
        <w:spacing w:after="0" w:line="240" w:lineRule="auto"/>
        <w:ind w:left="1020"/>
        <w:rPr>
          <w:rFonts w:asciiTheme="minorHAnsi" w:eastAsia="Times New Roman" w:hAnsiTheme="minorHAnsi" w:cstheme="minorHAnsi"/>
        </w:rPr>
      </w:pPr>
    </w:p>
    <w:p w14:paraId="4839AAF7" w14:textId="77777777" w:rsidR="00923D88" w:rsidRPr="005F4417" w:rsidRDefault="00000000" w:rsidP="00923D88">
      <w:pPr>
        <w:spacing w:after="0" w:line="240" w:lineRule="auto"/>
        <w:ind w:left="720"/>
        <w:rPr>
          <w:rFonts w:asciiTheme="minorHAnsi" w:eastAsia="Times New Roman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580416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D88" w:rsidRPr="005F441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23D88" w:rsidRPr="005F4417">
        <w:rPr>
          <w:rFonts w:asciiTheme="minorHAnsi" w:eastAsia="Times New Roman" w:hAnsiTheme="minorHAnsi" w:cstheme="minorHAnsi"/>
          <w:b/>
        </w:rPr>
        <w:t xml:space="preserve">  Regularly Scheduled Series</w:t>
      </w:r>
    </w:p>
    <w:p w14:paraId="676095D4" w14:textId="6E22D49D" w:rsidR="00923D88" w:rsidRPr="00C948BC" w:rsidRDefault="00923D88" w:rsidP="00B81099">
      <w:pPr>
        <w:spacing w:after="0" w:line="240" w:lineRule="auto"/>
        <w:ind w:left="1020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(An </w:t>
      </w:r>
      <w:r w:rsidRPr="00C948BC">
        <w:rPr>
          <w:rFonts w:asciiTheme="minorHAnsi" w:hAnsiTheme="minorHAnsi" w:cstheme="minorHAnsi"/>
          <w:i/>
          <w:iCs/>
          <w:spacing w:val="6"/>
          <w:sz w:val="20"/>
          <w:szCs w:val="20"/>
          <w:shd w:val="clear" w:color="auto" w:fill="FFFFFF"/>
        </w:rPr>
        <w:t>activity that is a series of multiple, ongoing sessions primarily planned by and presented to the organizations profession staff</w:t>
      </w:r>
      <w:r w:rsidRPr="00C948BC">
        <w:rPr>
          <w:rFonts w:asciiTheme="minorHAnsi" w:eastAsia="Times New Roman" w:hAnsiTheme="minorHAnsi" w:cstheme="minorHAnsi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160"/>
      </w:tblGrid>
      <w:tr w:rsidR="005F4417" w:rsidRPr="006B01F3" w14:paraId="72C2D85C" w14:textId="77777777" w:rsidTr="00285029">
        <w:trPr>
          <w:trHeight w:val="302"/>
        </w:trPr>
        <w:tc>
          <w:tcPr>
            <w:tcW w:w="2952" w:type="dxa"/>
            <w:vAlign w:val="bottom"/>
          </w:tcPr>
          <w:p w14:paraId="40962FDD" w14:textId="77777777" w:rsidR="005F4417" w:rsidRPr="006B01F3" w:rsidRDefault="005F4417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>
              <w:rPr>
                <w:rFonts w:asciiTheme="minorHAnsi" w:eastAsia="MS Gothic" w:hAnsiTheme="minorHAnsi" w:cstheme="minorHAnsi"/>
                <w:bCs/>
              </w:rPr>
              <w:t>Planned Release Date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5CB6FADD" w14:textId="77777777" w:rsidR="005F4417" w:rsidRPr="006B01F3" w:rsidRDefault="005F4417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7594AB3" w14:textId="08FA7FF9" w:rsidR="00923D88" w:rsidRDefault="00923D88" w:rsidP="000A0973">
      <w:pPr>
        <w:spacing w:after="0" w:line="240" w:lineRule="auto"/>
        <w:ind w:left="1020"/>
        <w:rPr>
          <w:rFonts w:asciiTheme="minorHAnsi" w:eastAsia="Times New Roman" w:hAnsiTheme="minorHAnsi" w:cstheme="minorHAnsi"/>
        </w:rPr>
      </w:pPr>
    </w:p>
    <w:p w14:paraId="3CBBB566" w14:textId="2262E7FC" w:rsidR="00D21FC5" w:rsidRPr="00C948BC" w:rsidRDefault="00D21FC5" w:rsidP="00D21FC5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Activity Type (cont’d)</w:t>
      </w:r>
    </w:p>
    <w:bookmarkEnd w:id="6"/>
    <w:p w14:paraId="73E2AB68" w14:textId="77777777" w:rsidR="000A0973" w:rsidRPr="00923D88" w:rsidRDefault="00000000" w:rsidP="000A0973">
      <w:pPr>
        <w:spacing w:after="0" w:line="240" w:lineRule="auto"/>
        <w:ind w:left="720"/>
        <w:rPr>
          <w:rFonts w:asciiTheme="minorHAnsi" w:eastAsia="Times New Roman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721752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973" w:rsidRPr="00923D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A0973" w:rsidRPr="00923D88">
        <w:rPr>
          <w:rFonts w:asciiTheme="minorHAnsi" w:eastAsia="Times New Roman" w:hAnsiTheme="minorHAnsi" w:cstheme="minorHAnsi"/>
          <w:b/>
        </w:rPr>
        <w:t xml:space="preserve">  Performance Improvement</w:t>
      </w:r>
    </w:p>
    <w:p w14:paraId="59D6A04D" w14:textId="0CF1C7A7" w:rsidR="000A0973" w:rsidRPr="00C948BC" w:rsidRDefault="000A0973" w:rsidP="00B81099">
      <w:pPr>
        <w:spacing w:after="0" w:line="240" w:lineRule="auto"/>
        <w:ind w:left="1020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(An </w:t>
      </w:r>
      <w:r w:rsidRPr="00C948BC">
        <w:rPr>
          <w:rFonts w:asciiTheme="minorHAnsi" w:hAnsiTheme="minorHAnsi" w:cstheme="minorHAnsi"/>
          <w:i/>
          <w:iCs/>
          <w:spacing w:val="6"/>
          <w:sz w:val="20"/>
          <w:szCs w:val="20"/>
          <w:shd w:val="clear" w:color="auto" w:fill="FFFFFF"/>
        </w:rPr>
        <w:t>activity structured as a three-stage process by which a physician or group of physicians learn about specific performance measures, assess their practice using the selected performance measures, implement interventions to improve performance related to these measures over a useful interval of time, and then reassess their practice using the same performance measures</w:t>
      </w:r>
      <w:r w:rsidRPr="00C948BC">
        <w:rPr>
          <w:rFonts w:asciiTheme="minorHAnsi" w:eastAsia="Times New Roman" w:hAnsiTheme="minorHAnsi" w:cstheme="minorHAnsi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160"/>
      </w:tblGrid>
      <w:tr w:rsidR="00D21FC5" w:rsidRPr="006B01F3" w14:paraId="0B728C5F" w14:textId="77777777" w:rsidTr="00285029">
        <w:trPr>
          <w:trHeight w:val="302"/>
        </w:trPr>
        <w:tc>
          <w:tcPr>
            <w:tcW w:w="2952" w:type="dxa"/>
            <w:vAlign w:val="bottom"/>
          </w:tcPr>
          <w:p w14:paraId="78567BB6" w14:textId="77777777" w:rsidR="00D21FC5" w:rsidRPr="006B01F3" w:rsidRDefault="00D21FC5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>
              <w:rPr>
                <w:rFonts w:asciiTheme="minorHAnsi" w:eastAsia="MS Gothic" w:hAnsiTheme="minorHAnsi" w:cstheme="minorHAnsi"/>
                <w:bCs/>
              </w:rPr>
              <w:t>Planned Release Date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28D4EC1B" w14:textId="55540EAC" w:rsidR="00D21FC5" w:rsidRPr="006B01F3" w:rsidRDefault="00D21FC5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8B35121" w14:textId="227E926E" w:rsidR="000A0973" w:rsidRDefault="000A0973" w:rsidP="000A0973">
      <w:pPr>
        <w:keepNext/>
        <w:spacing w:after="0" w:line="240" w:lineRule="auto"/>
        <w:ind w:left="720" w:hanging="720"/>
        <w:outlineLvl w:val="2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5058"/>
      </w:tblGrid>
      <w:tr w:rsidR="00274ADA" w14:paraId="0B72AAA7" w14:textId="77777777" w:rsidTr="00285029">
        <w:trPr>
          <w:trHeight w:val="302"/>
        </w:trPr>
        <w:tc>
          <w:tcPr>
            <w:tcW w:w="1062" w:type="dxa"/>
            <w:vAlign w:val="bottom"/>
          </w:tcPr>
          <w:p w14:paraId="183C1977" w14:textId="77777777" w:rsidR="00274ADA" w:rsidRDefault="00000000" w:rsidP="0023594A">
            <w:pPr>
              <w:spacing w:after="0" w:line="240" w:lineRule="auto"/>
              <w:ind w:left="-19"/>
              <w:rPr>
                <w:rFonts w:ascii="MS Gothic" w:eastAsia="MS Gothic" w:hAnsi="MS Gothic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98982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AD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274ADA" w:rsidRPr="003A2191">
              <w:rPr>
                <w:rFonts w:asciiTheme="minorHAnsi" w:hAnsiTheme="minorHAnsi" w:cstheme="minorHAnsi"/>
                <w:bCs/>
              </w:rPr>
              <w:t xml:space="preserve"> </w:t>
            </w:r>
            <w:r w:rsidR="00274ADA" w:rsidRPr="00274ADA">
              <w:rPr>
                <w:rFonts w:asciiTheme="minorHAnsi" w:hAnsiTheme="minorHAnsi" w:cstheme="minorHAnsi"/>
                <w:b/>
              </w:rPr>
              <w:t>Other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vAlign w:val="bottom"/>
          </w:tcPr>
          <w:p w14:paraId="54A9A6D9" w14:textId="77777777" w:rsidR="00274ADA" w:rsidRDefault="00274ADA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DC74F6A" w14:textId="77777777" w:rsidR="002F5FF0" w:rsidRPr="002F5FF0" w:rsidRDefault="002F5FF0" w:rsidP="002F5FF0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7F6E8E2" w14:textId="4F85BE52" w:rsidR="002F5FF0" w:rsidRPr="00CB5AEE" w:rsidRDefault="00C43DDC" w:rsidP="002F5FF0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Methods to Engage Learners</w:t>
      </w:r>
    </w:p>
    <w:p w14:paraId="2650D1A3" w14:textId="73C5248F" w:rsidR="002F5FF0" w:rsidRDefault="00CB5AEE" w:rsidP="002F5FF0">
      <w:pPr>
        <w:pStyle w:val="BodyTextIndent"/>
        <w:spacing w:after="0"/>
        <w:ind w:left="0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Adult learners atta</w:t>
      </w:r>
      <w:r w:rsidR="00A67B74">
        <w:rPr>
          <w:rFonts w:asciiTheme="minorHAnsi" w:eastAsia="Times New Roman" w:hAnsiTheme="minorHAnsi" w:cstheme="minorHAnsi"/>
          <w:szCs w:val="22"/>
        </w:rPr>
        <w:t>i</w:t>
      </w:r>
      <w:r>
        <w:rPr>
          <w:rFonts w:asciiTheme="minorHAnsi" w:eastAsia="Times New Roman" w:hAnsiTheme="minorHAnsi" w:cstheme="minorHAnsi"/>
          <w:szCs w:val="22"/>
        </w:rPr>
        <w:t>n better results when they are engaged in their own learning. What interactive method(s) will be used (</w:t>
      </w:r>
      <w:r w:rsidRPr="00CB5AEE">
        <w:rPr>
          <w:rFonts w:asciiTheme="minorHAnsi" w:eastAsia="Times New Roman" w:hAnsiTheme="minorHAnsi" w:cstheme="minorHAnsi"/>
          <w:i/>
          <w:iCs/>
          <w:szCs w:val="22"/>
        </w:rPr>
        <w:t>check all that apply, at least one</w:t>
      </w:r>
      <w:r>
        <w:rPr>
          <w:rFonts w:asciiTheme="minorHAnsi" w:eastAsia="Times New Roman" w:hAnsiTheme="minorHAnsi" w:cstheme="minorHAnsi"/>
          <w:szCs w:val="22"/>
        </w:rPr>
        <w:t>)?</w:t>
      </w:r>
    </w:p>
    <w:p w14:paraId="28CCFBD0" w14:textId="77777777" w:rsidR="000A0973" w:rsidRPr="00C948BC" w:rsidRDefault="000A0973" w:rsidP="000A0973">
      <w:pPr>
        <w:keepNext/>
        <w:spacing w:after="0" w:line="240" w:lineRule="auto"/>
        <w:outlineLvl w:val="2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leGrid"/>
        <w:tblW w:w="94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775"/>
      </w:tblGrid>
      <w:tr w:rsidR="000A0973" w:rsidRPr="00C948BC" w14:paraId="4E784F65" w14:textId="77777777" w:rsidTr="00B707C0">
        <w:tc>
          <w:tcPr>
            <w:tcW w:w="4675" w:type="dxa"/>
            <w:shd w:val="clear" w:color="auto" w:fill="F2F2F2" w:themeFill="background1" w:themeFillShade="F2"/>
          </w:tcPr>
          <w:p w14:paraId="5AE52A5C" w14:textId="20937729" w:rsidR="000A0973" w:rsidRPr="00035F2F" w:rsidRDefault="00000000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7105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035F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Didactic </w:t>
            </w:r>
            <w:r w:rsidR="00AC66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ectures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Peer-to-peer learning that allows for real-time questions and answers and direct access to experts in their field</w:t>
            </w:r>
            <w:r w:rsidR="00CB5D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75" w:type="dxa"/>
            <w:shd w:val="clear" w:color="auto" w:fill="F2F2F2" w:themeFill="background1" w:themeFillShade="F2"/>
          </w:tcPr>
          <w:p w14:paraId="2496F66C" w14:textId="240128E9" w:rsidR="000A0973" w:rsidRPr="00035F2F" w:rsidRDefault="00000000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958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035F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Case </w:t>
            </w:r>
            <w:r w:rsidR="0016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tudy/</w:t>
            </w:r>
            <w:r w:rsidR="0016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eview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Provides an account of an actual problem or situation an individual or group has experienced</w:t>
            </w:r>
            <w:r w:rsidR="00D151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A0973" w:rsidRPr="00C948BC" w14:paraId="2772218E" w14:textId="77777777" w:rsidTr="00B707C0">
        <w:tc>
          <w:tcPr>
            <w:tcW w:w="4675" w:type="dxa"/>
          </w:tcPr>
          <w:p w14:paraId="788ABE70" w14:textId="544F3264" w:rsidR="000A0973" w:rsidRPr="00035F2F" w:rsidRDefault="00000000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191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035F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Group </w:t>
            </w:r>
            <w:r w:rsidR="0016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iscussion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Provides an opportunity for learners to think together constructively for purposes of learning, solving problems, making decisions</w:t>
            </w:r>
            <w:r w:rsidR="006F14C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and/or improving human relations</w:t>
            </w:r>
            <w:r w:rsidR="00CB5D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75" w:type="dxa"/>
          </w:tcPr>
          <w:p w14:paraId="7DB8CC57" w14:textId="5B8B4657" w:rsidR="000A0973" w:rsidRPr="00035F2F" w:rsidRDefault="00000000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423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035F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Formal </w:t>
            </w:r>
            <w:r w:rsidR="0016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ebate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Allows controversial topics to be explored from pro and con points of view, engaging audience response to debaters</w:t>
            </w:r>
            <w:r w:rsidR="00D151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58416F9" w14:textId="77777777" w:rsidR="000A0973" w:rsidRPr="00035F2F" w:rsidRDefault="000A0973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973" w:rsidRPr="00C948BC" w14:paraId="68B332D5" w14:textId="77777777" w:rsidTr="00B707C0">
        <w:tc>
          <w:tcPr>
            <w:tcW w:w="4675" w:type="dxa"/>
            <w:shd w:val="clear" w:color="auto" w:fill="F2F2F2" w:themeFill="background1" w:themeFillShade="F2"/>
          </w:tcPr>
          <w:p w14:paraId="607E08EB" w14:textId="5E0E2201" w:rsidR="000A0973" w:rsidRPr="00035F2F" w:rsidRDefault="00000000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32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035F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Question/Answer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Allows audience to relate personal issues and queries to subjects discussed</w:t>
            </w:r>
            <w:r w:rsidR="00D151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75" w:type="dxa"/>
            <w:shd w:val="clear" w:color="auto" w:fill="F2F2F2" w:themeFill="background1" w:themeFillShade="F2"/>
          </w:tcPr>
          <w:p w14:paraId="5E291262" w14:textId="37A13B33" w:rsidR="000A0973" w:rsidRPr="00035F2F" w:rsidRDefault="00000000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6549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035F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Clinical </w:t>
            </w:r>
            <w:r w:rsidR="0016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imulation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Provides a standardized method for an individual or a team of clinicians to develop and/or improve their individual and team skills in the diagnosis and management of a patient or clinical situation</w:t>
            </w:r>
            <w:r w:rsidR="00D151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A0973" w:rsidRPr="00C948BC" w14:paraId="00E729C5" w14:textId="77777777" w:rsidTr="00B707C0">
        <w:tc>
          <w:tcPr>
            <w:tcW w:w="4675" w:type="dxa"/>
          </w:tcPr>
          <w:p w14:paraId="3DB21189" w14:textId="5F3B62F8" w:rsidR="000A0973" w:rsidRPr="00035F2F" w:rsidRDefault="00000000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682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035F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Hands-on Workshop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Allows for hands-on practice</w:t>
            </w:r>
            <w:r w:rsidR="00D151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75" w:type="dxa"/>
          </w:tcPr>
          <w:p w14:paraId="73578DC8" w14:textId="67F14708" w:rsidR="000A0973" w:rsidRPr="00035F2F" w:rsidRDefault="00000000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09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035F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Audience </w:t>
            </w:r>
            <w:r w:rsidR="0016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esponse </w:t>
            </w:r>
            <w:r w:rsidR="0016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ystem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(or live audience      participation via smart phone)</w:t>
            </w:r>
          </w:p>
        </w:tc>
      </w:tr>
      <w:tr w:rsidR="000A0973" w:rsidRPr="00C948BC" w14:paraId="6C0DB45A" w14:textId="77777777" w:rsidTr="00B707C0">
        <w:tc>
          <w:tcPr>
            <w:tcW w:w="4675" w:type="dxa"/>
            <w:shd w:val="clear" w:color="auto" w:fill="F2F2F2" w:themeFill="background1" w:themeFillShade="F2"/>
          </w:tcPr>
          <w:p w14:paraId="3F3A24A3" w14:textId="04509F6F" w:rsidR="000A0973" w:rsidRPr="00035F2F" w:rsidRDefault="000A0973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5F2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Peer Detailing</w:t>
            </w:r>
            <w:r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An Implementation science approach to education, which enhances patient care and self-management utilizing a peer leader/small group model</w:t>
            </w:r>
            <w:r w:rsidR="00D151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75" w:type="dxa"/>
            <w:shd w:val="clear" w:color="auto" w:fill="F2F2F2" w:themeFill="background1" w:themeFillShade="F2"/>
          </w:tcPr>
          <w:p w14:paraId="349C524A" w14:textId="77777777" w:rsidR="000A0973" w:rsidRPr="00035F2F" w:rsidRDefault="00000000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334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035F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, please describe: </w:t>
            </w:r>
          </w:p>
        </w:tc>
      </w:tr>
    </w:tbl>
    <w:p w14:paraId="77BA9E8D" w14:textId="0EDBE698" w:rsidR="000A0973" w:rsidRDefault="000A0973" w:rsidP="000A097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34A6E79" w14:textId="6AB84589" w:rsidR="00B40A87" w:rsidRPr="00CB5AEE" w:rsidRDefault="00B40A87" w:rsidP="00B40A87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F166C">
        <w:rPr>
          <w:rFonts w:asciiTheme="minorHAnsi" w:eastAsia="Times New Roman" w:hAnsiTheme="minorHAnsi" w:cstheme="minorHAnsi"/>
          <w:b/>
          <w:bCs/>
          <w:sz w:val="24"/>
          <w:szCs w:val="24"/>
        </w:rPr>
        <w:t>Type of Credit Desired</w:t>
      </w:r>
    </w:p>
    <w:tbl>
      <w:tblPr>
        <w:tblW w:w="9090" w:type="dxa"/>
        <w:tblInd w:w="612" w:type="dxa"/>
        <w:tblLook w:val="0000" w:firstRow="0" w:lastRow="0" w:firstColumn="0" w:lastColumn="0" w:noHBand="0" w:noVBand="0"/>
      </w:tblPr>
      <w:tblGrid>
        <w:gridCol w:w="1170"/>
        <w:gridCol w:w="2250"/>
        <w:gridCol w:w="1368"/>
        <w:gridCol w:w="1674"/>
        <w:gridCol w:w="2376"/>
        <w:gridCol w:w="252"/>
      </w:tblGrid>
      <w:tr w:rsidR="000A0973" w:rsidRPr="00C948BC" w14:paraId="1F938799" w14:textId="77777777" w:rsidTr="00B44C58">
        <w:trPr>
          <w:trHeight w:hRule="exact" w:val="432"/>
        </w:trPr>
        <w:tc>
          <w:tcPr>
            <w:tcW w:w="3420" w:type="dxa"/>
            <w:gridSpan w:val="2"/>
            <w:vAlign w:val="bottom"/>
          </w:tcPr>
          <w:p w14:paraId="2DC6BE1D" w14:textId="77777777" w:rsidR="000A0973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3813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AMA (MDs, DOs, PAs)</w:t>
            </w:r>
          </w:p>
        </w:tc>
        <w:tc>
          <w:tcPr>
            <w:tcW w:w="3042" w:type="dxa"/>
            <w:gridSpan w:val="2"/>
            <w:vAlign w:val="bottom"/>
          </w:tcPr>
          <w:p w14:paraId="3C782186" w14:textId="77777777" w:rsidR="000A0973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95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ANCC (RNs, APRNs)</w:t>
            </w:r>
          </w:p>
        </w:tc>
        <w:tc>
          <w:tcPr>
            <w:tcW w:w="2628" w:type="dxa"/>
            <w:gridSpan w:val="2"/>
            <w:vAlign w:val="bottom"/>
          </w:tcPr>
          <w:p w14:paraId="67AAD3FD" w14:textId="77777777" w:rsidR="000A0973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6663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ACPE (Pharmacists)</w:t>
            </w:r>
          </w:p>
        </w:tc>
      </w:tr>
      <w:bookmarkStart w:id="7" w:name="_Hlk83631299"/>
      <w:tr w:rsidR="000A0973" w:rsidRPr="00C948BC" w14:paraId="678B5A40" w14:textId="77777777" w:rsidTr="00B44C58">
        <w:trPr>
          <w:trHeight w:hRule="exact" w:val="432"/>
        </w:trPr>
        <w:tc>
          <w:tcPr>
            <w:tcW w:w="3420" w:type="dxa"/>
            <w:gridSpan w:val="2"/>
            <w:vAlign w:val="bottom"/>
          </w:tcPr>
          <w:p w14:paraId="79C5C7A1" w14:textId="77777777" w:rsidR="000A0973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40795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AAPA (</w:t>
            </w:r>
            <w:r w:rsidR="000A0973" w:rsidRPr="00C948BC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Physician Assistants/Associates)</w:t>
            </w:r>
          </w:p>
        </w:tc>
        <w:tc>
          <w:tcPr>
            <w:tcW w:w="3042" w:type="dxa"/>
            <w:gridSpan w:val="2"/>
            <w:vAlign w:val="bottom"/>
          </w:tcPr>
          <w:p w14:paraId="33885D88" w14:textId="120AD074" w:rsidR="000A0973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7700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APA (Psychologists)</w:t>
            </w:r>
            <w:r w:rsidR="00FF213F">
              <w:rPr>
                <w:rFonts w:asciiTheme="minorHAnsi" w:eastAsia="Times New Roman" w:hAnsiTheme="minorHAnsi" w:cstheme="minorHAnsi"/>
                <w:bCs/>
              </w:rPr>
              <w:t>*</w:t>
            </w:r>
          </w:p>
        </w:tc>
        <w:tc>
          <w:tcPr>
            <w:tcW w:w="2628" w:type="dxa"/>
            <w:gridSpan w:val="2"/>
            <w:vAlign w:val="bottom"/>
          </w:tcPr>
          <w:p w14:paraId="1178EF91" w14:textId="77777777" w:rsidR="000A0973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4369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CDR (Dietitians)</w:t>
            </w:r>
          </w:p>
        </w:tc>
      </w:tr>
      <w:tr w:rsidR="000A0973" w:rsidRPr="00C948BC" w14:paraId="3D150527" w14:textId="77777777" w:rsidTr="00B44C58">
        <w:trPr>
          <w:trHeight w:hRule="exact" w:val="432"/>
        </w:trPr>
        <w:tc>
          <w:tcPr>
            <w:tcW w:w="3420" w:type="dxa"/>
            <w:gridSpan w:val="2"/>
            <w:vAlign w:val="bottom"/>
          </w:tcPr>
          <w:p w14:paraId="68123B83" w14:textId="016B7241" w:rsidR="000A0973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6163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ASWB (Social Workers)</w:t>
            </w:r>
            <w:r w:rsidR="00FF213F">
              <w:rPr>
                <w:rFonts w:asciiTheme="minorHAnsi" w:eastAsia="Times New Roman" w:hAnsiTheme="minorHAnsi" w:cstheme="minorHAnsi"/>
                <w:bCs/>
              </w:rPr>
              <w:t>*</w:t>
            </w:r>
          </w:p>
        </w:tc>
        <w:tc>
          <w:tcPr>
            <w:tcW w:w="3042" w:type="dxa"/>
            <w:gridSpan w:val="2"/>
            <w:vAlign w:val="bottom"/>
          </w:tcPr>
          <w:p w14:paraId="1E8210DF" w14:textId="68BB2079" w:rsidR="000A0973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7660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0BB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570BB" w:rsidRPr="00C948BC">
              <w:rPr>
                <w:rFonts w:asciiTheme="minorHAnsi" w:eastAsia="Times New Roman" w:hAnsiTheme="minorHAnsi" w:cstheme="minorHAnsi"/>
                <w:bCs/>
              </w:rPr>
              <w:t xml:space="preserve">  </w:t>
            </w:r>
            <w:r w:rsidR="00FF4BEA">
              <w:rPr>
                <w:rFonts w:asciiTheme="minorHAnsi" w:eastAsia="Times New Roman" w:hAnsiTheme="minorHAnsi" w:cstheme="minorHAnsi"/>
                <w:bCs/>
              </w:rPr>
              <w:t>ADA-CERP</w:t>
            </w:r>
            <w:r w:rsidR="005570BB" w:rsidRPr="00C948BC">
              <w:rPr>
                <w:rFonts w:asciiTheme="minorHAnsi" w:eastAsia="Times New Roman" w:hAnsiTheme="minorHAnsi" w:cstheme="minorHAnsi"/>
                <w:bCs/>
              </w:rPr>
              <w:t xml:space="preserve"> (D</w:t>
            </w:r>
            <w:r w:rsidR="00FF4BEA">
              <w:rPr>
                <w:rFonts w:asciiTheme="minorHAnsi" w:eastAsia="Times New Roman" w:hAnsiTheme="minorHAnsi" w:cstheme="minorHAnsi"/>
                <w:bCs/>
              </w:rPr>
              <w:t>entists</w:t>
            </w:r>
            <w:r w:rsidR="005570BB" w:rsidRPr="00C948BC">
              <w:rPr>
                <w:rFonts w:asciiTheme="minorHAnsi" w:eastAsia="Times New Roman" w:hAnsiTheme="minorHAnsi" w:cstheme="minorHAnsi"/>
                <w:bCs/>
              </w:rPr>
              <w:t>)</w:t>
            </w:r>
          </w:p>
        </w:tc>
        <w:tc>
          <w:tcPr>
            <w:tcW w:w="2628" w:type="dxa"/>
            <w:gridSpan w:val="2"/>
            <w:vAlign w:val="bottom"/>
          </w:tcPr>
          <w:p w14:paraId="7ECDED49" w14:textId="1D161355" w:rsidR="000A0973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4626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0BB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570BB" w:rsidRPr="00C948BC">
              <w:rPr>
                <w:rFonts w:asciiTheme="minorHAnsi" w:eastAsia="Times New Roman" w:hAnsiTheme="minorHAnsi" w:cstheme="minorHAnsi"/>
                <w:bCs/>
              </w:rPr>
              <w:t xml:space="preserve">  </w:t>
            </w:r>
            <w:r w:rsidR="00FF4BEA">
              <w:rPr>
                <w:rFonts w:asciiTheme="minorHAnsi" w:eastAsia="Times New Roman" w:hAnsiTheme="minorHAnsi" w:cstheme="minorHAnsi"/>
                <w:bCs/>
              </w:rPr>
              <w:t>COPE</w:t>
            </w:r>
            <w:r w:rsidR="005570BB" w:rsidRPr="00C948BC">
              <w:rPr>
                <w:rFonts w:asciiTheme="minorHAnsi" w:eastAsia="Times New Roman" w:hAnsiTheme="minorHAnsi" w:cstheme="minorHAnsi"/>
                <w:bCs/>
              </w:rPr>
              <w:t xml:space="preserve"> (</w:t>
            </w:r>
            <w:r w:rsidR="00FF4BEA">
              <w:rPr>
                <w:rFonts w:asciiTheme="minorHAnsi" w:eastAsia="Times New Roman" w:hAnsiTheme="minorHAnsi" w:cstheme="minorHAnsi"/>
                <w:bCs/>
              </w:rPr>
              <w:t>Optometrists</w:t>
            </w:r>
            <w:r w:rsidR="005570BB" w:rsidRPr="00C948BC">
              <w:rPr>
                <w:rFonts w:asciiTheme="minorHAnsi" w:eastAsia="Times New Roman" w:hAnsiTheme="minorHAnsi" w:cstheme="minorHAnsi"/>
                <w:bCs/>
              </w:rPr>
              <w:t>)</w:t>
            </w:r>
          </w:p>
        </w:tc>
      </w:tr>
      <w:tr w:rsidR="006A60DA" w:rsidRPr="00C948BC" w14:paraId="3A07ABA0" w14:textId="5FA0D08D" w:rsidTr="00B44C58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252" w:type="dxa"/>
          <w:trHeight w:val="432"/>
        </w:trPr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A7377EA" w14:textId="77777777" w:rsidR="006A60DA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4812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0DA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A60DA" w:rsidRPr="00C948BC">
              <w:rPr>
                <w:rFonts w:asciiTheme="minorHAnsi" w:eastAsia="Times New Roman" w:hAnsiTheme="minorHAnsi" w:cstheme="minorHAnsi"/>
                <w:bCs/>
              </w:rPr>
              <w:t xml:space="preserve">  Other</w:t>
            </w:r>
          </w:p>
        </w:tc>
        <w:tc>
          <w:tcPr>
            <w:tcW w:w="361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CC4889" w14:textId="699F5E38" w:rsidR="006A60DA" w:rsidRPr="00C948BC" w:rsidRDefault="006A60DA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4050" w:type="dxa"/>
            <w:gridSpan w:val="2"/>
            <w:tcBorders>
              <w:top w:val="nil"/>
              <w:bottom w:val="nil"/>
            </w:tcBorders>
            <w:vAlign w:val="bottom"/>
          </w:tcPr>
          <w:p w14:paraId="376DA763" w14:textId="49526A23" w:rsidR="006A60DA" w:rsidRPr="00C948BC" w:rsidRDefault="006A60DA" w:rsidP="006A60D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*</w:t>
            </w:r>
            <w:r w:rsidR="00B44C58">
              <w:rPr>
                <w:rFonts w:asciiTheme="minorHAnsi" w:eastAsia="Times New Roman" w:hAnsiTheme="minorHAnsi" w:cstheme="minorHAnsi"/>
                <w:bCs/>
              </w:rPr>
              <w:t>Requires a minimum of 1 hour in length.</w:t>
            </w:r>
          </w:p>
        </w:tc>
      </w:tr>
      <w:bookmarkEnd w:id="7"/>
    </w:tbl>
    <w:p w14:paraId="56239A0E" w14:textId="77777777" w:rsidR="00B44C58" w:rsidRDefault="00B44C58" w:rsidP="002B7700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A4BE3F4" w14:textId="745403D3" w:rsidR="002B7700" w:rsidRPr="001E3152" w:rsidRDefault="002B7700" w:rsidP="002B7700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Supplemental Educational Tools</w:t>
      </w:r>
      <w:r w:rsidR="001E315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1E3152">
        <w:rPr>
          <w:rFonts w:asciiTheme="minorHAnsi" w:eastAsia="Times New Roman" w:hAnsiTheme="minorHAnsi" w:cstheme="minorHAnsi"/>
          <w:sz w:val="24"/>
          <w:szCs w:val="24"/>
        </w:rPr>
        <w:t>(</w:t>
      </w:r>
      <w:r w:rsidR="001E3152" w:rsidRPr="001E3152">
        <w:rPr>
          <w:rFonts w:asciiTheme="minorHAnsi" w:eastAsia="Times New Roman" w:hAnsiTheme="minorHAnsi" w:cstheme="minorHAnsi"/>
          <w:i/>
          <w:iCs/>
          <w:sz w:val="24"/>
          <w:szCs w:val="24"/>
        </w:rPr>
        <w:t>if applicable</w:t>
      </w:r>
      <w:r w:rsidR="001E3152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3E9E6E97" w14:textId="0DF1C249" w:rsidR="000A0973" w:rsidRPr="002B7700" w:rsidRDefault="000A0973" w:rsidP="0007476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7700">
        <w:rPr>
          <w:rFonts w:asciiTheme="minorHAnsi" w:hAnsiTheme="minorHAnsi" w:cstheme="minorHAnsi"/>
        </w:rPr>
        <w:t>Involves the use of supplemental educational tools or processes that are not actually part of the CE activity but support learners’ changes in practice. Example: Online resources or guidelines provided with the course to ensure that learners stay informed of changes/updates, affording opportunities for advanced learning.</w:t>
      </w:r>
    </w:p>
    <w:tbl>
      <w:tblPr>
        <w:tblW w:w="9144" w:type="dxa"/>
        <w:tblInd w:w="612" w:type="dxa"/>
        <w:tblLook w:val="0000" w:firstRow="0" w:lastRow="0" w:firstColumn="0" w:lastColumn="0" w:noHBand="0" w:noVBand="0"/>
      </w:tblPr>
      <w:tblGrid>
        <w:gridCol w:w="1170"/>
        <w:gridCol w:w="2250"/>
        <w:gridCol w:w="724"/>
        <w:gridCol w:w="2084"/>
        <w:gridCol w:w="2628"/>
        <w:gridCol w:w="288"/>
      </w:tblGrid>
      <w:tr w:rsidR="000A0973" w:rsidRPr="00C948BC" w14:paraId="539D4195" w14:textId="77777777" w:rsidTr="001C5C32">
        <w:trPr>
          <w:trHeight w:hRule="exact" w:val="432"/>
        </w:trPr>
        <w:tc>
          <w:tcPr>
            <w:tcW w:w="3420" w:type="dxa"/>
            <w:gridSpan w:val="2"/>
            <w:vAlign w:val="bottom"/>
          </w:tcPr>
          <w:p w14:paraId="5F057198" w14:textId="55390029" w:rsidR="000A0973" w:rsidRPr="00C948BC" w:rsidRDefault="00000000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653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Email </w:t>
            </w:r>
            <w:r w:rsidR="002B7700">
              <w:rPr>
                <w:rFonts w:asciiTheme="minorHAnsi" w:eastAsia="Times New Roman" w:hAnsiTheme="minorHAnsi" w:cstheme="minorHAnsi"/>
                <w:bCs/>
              </w:rPr>
              <w:t>R</w:t>
            </w:r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>eminder</w:t>
            </w:r>
          </w:p>
        </w:tc>
        <w:tc>
          <w:tcPr>
            <w:tcW w:w="2808" w:type="dxa"/>
            <w:gridSpan w:val="2"/>
            <w:vAlign w:val="bottom"/>
          </w:tcPr>
          <w:p w14:paraId="6EE3ACC8" w14:textId="107BE0AD" w:rsidR="000A0973" w:rsidRPr="00C948BC" w:rsidRDefault="00000000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2327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Sample </w:t>
            </w:r>
            <w:r w:rsidR="002B7700">
              <w:rPr>
                <w:rFonts w:asciiTheme="minorHAnsi" w:eastAsia="Times New Roman" w:hAnsiTheme="minorHAnsi" w:cstheme="minorHAnsi"/>
                <w:bCs/>
              </w:rPr>
              <w:t>Letters</w:t>
            </w:r>
          </w:p>
        </w:tc>
        <w:tc>
          <w:tcPr>
            <w:tcW w:w="2916" w:type="dxa"/>
            <w:gridSpan w:val="2"/>
            <w:vAlign w:val="bottom"/>
          </w:tcPr>
          <w:p w14:paraId="2F686952" w14:textId="3811BC8F" w:rsidR="000A0973" w:rsidRPr="00C948BC" w:rsidRDefault="00000000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6786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Patient </w:t>
            </w:r>
            <w:r w:rsidR="002B7700">
              <w:rPr>
                <w:rFonts w:asciiTheme="minorHAnsi" w:eastAsia="Times New Roman" w:hAnsiTheme="minorHAnsi" w:cstheme="minorHAnsi"/>
                <w:bCs/>
              </w:rPr>
              <w:t>E</w:t>
            </w:r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ducation </w:t>
            </w:r>
            <w:r w:rsidR="002B7700">
              <w:rPr>
                <w:rFonts w:asciiTheme="minorHAnsi" w:eastAsia="Times New Roman" w:hAnsiTheme="minorHAnsi" w:cstheme="minorHAnsi"/>
                <w:bCs/>
              </w:rPr>
              <w:t>C</w:t>
            </w:r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>ards</w:t>
            </w:r>
          </w:p>
        </w:tc>
      </w:tr>
      <w:tr w:rsidR="000A0973" w:rsidRPr="00C948BC" w14:paraId="39864C9B" w14:textId="77777777" w:rsidTr="001C5C32">
        <w:trPr>
          <w:gridAfter w:val="1"/>
          <w:wAfter w:w="288" w:type="dxa"/>
          <w:trHeight w:hRule="exact" w:val="432"/>
        </w:trPr>
        <w:tc>
          <w:tcPr>
            <w:tcW w:w="3420" w:type="dxa"/>
            <w:gridSpan w:val="2"/>
            <w:vAlign w:val="bottom"/>
          </w:tcPr>
          <w:p w14:paraId="52E9E651" w14:textId="77777777" w:rsidR="000A0973" w:rsidRPr="00C948BC" w:rsidRDefault="00000000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5023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Algorithm</w:t>
            </w:r>
          </w:p>
        </w:tc>
        <w:tc>
          <w:tcPr>
            <w:tcW w:w="2808" w:type="dxa"/>
            <w:gridSpan w:val="2"/>
            <w:vAlign w:val="bottom"/>
          </w:tcPr>
          <w:p w14:paraId="72358E8F" w14:textId="27DE08EF" w:rsidR="000A0973" w:rsidRPr="00C948BC" w:rsidRDefault="00000000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7142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C3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Pocket</w:t>
            </w:r>
            <w:r w:rsidR="002B7700">
              <w:rPr>
                <w:rFonts w:asciiTheme="minorHAnsi" w:eastAsia="Times New Roman" w:hAnsiTheme="minorHAnsi" w:cstheme="minorHAnsi"/>
                <w:bCs/>
              </w:rPr>
              <w:t xml:space="preserve"> C</w:t>
            </w:r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>hart</w:t>
            </w:r>
          </w:p>
        </w:tc>
        <w:tc>
          <w:tcPr>
            <w:tcW w:w="2628" w:type="dxa"/>
            <w:vAlign w:val="bottom"/>
          </w:tcPr>
          <w:p w14:paraId="0BAAFBB0" w14:textId="6C46423B" w:rsidR="000A0973" w:rsidRPr="00C948BC" w:rsidRDefault="00000000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6212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Ancillary</w:t>
            </w:r>
            <w:r w:rsidR="002B770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1E3152">
              <w:rPr>
                <w:rFonts w:asciiTheme="minorHAnsi" w:eastAsia="Times New Roman" w:hAnsiTheme="minorHAnsi" w:cstheme="minorHAnsi"/>
                <w:bCs/>
              </w:rPr>
              <w:t>C</w:t>
            </w:r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ase </w:t>
            </w:r>
            <w:r w:rsidR="001E3152">
              <w:rPr>
                <w:rFonts w:asciiTheme="minorHAnsi" w:eastAsia="Times New Roman" w:hAnsiTheme="minorHAnsi" w:cstheme="minorHAnsi"/>
                <w:bCs/>
              </w:rPr>
              <w:t>S</w:t>
            </w:r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>tudy</w:t>
            </w:r>
          </w:p>
        </w:tc>
      </w:tr>
      <w:tr w:rsidR="000A0973" w:rsidRPr="00C948BC" w14:paraId="4F97F352" w14:textId="77777777" w:rsidTr="001C5C32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3"/>
          <w:wAfter w:w="5000" w:type="dxa"/>
          <w:trHeight w:val="432"/>
        </w:trPr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0359C97" w14:textId="77777777" w:rsidR="000A0973" w:rsidRPr="00C948BC" w:rsidRDefault="00000000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47102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Other</w:t>
            </w:r>
          </w:p>
        </w:tc>
        <w:tc>
          <w:tcPr>
            <w:tcW w:w="297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3C5353B" w14:textId="77777777" w:rsidR="000A0973" w:rsidRPr="00C948BC" w:rsidRDefault="000A0973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454CF9A2" w14:textId="463C39EC" w:rsidR="000A0973" w:rsidRPr="00E44C4B" w:rsidRDefault="00083924" w:rsidP="000A0973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E44C4B">
        <w:rPr>
          <w:rFonts w:asciiTheme="minorHAnsi" w:eastAsia="Times New Roman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91440" distB="91440" distL="114300" distR="114300" simplePos="0" relativeHeight="251685888" behindDoc="0" locked="0" layoutInCell="1" allowOverlap="1" wp14:anchorId="5EF83F6C" wp14:editId="7E61510D">
                <wp:simplePos x="0" y="0"/>
                <wp:positionH relativeFrom="page">
                  <wp:posOffset>789940</wp:posOffset>
                </wp:positionH>
                <wp:positionV relativeFrom="paragraph">
                  <wp:posOffset>1815537</wp:posOffset>
                </wp:positionV>
                <wp:extent cx="6143625" cy="1403985"/>
                <wp:effectExtent l="0" t="0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B2607" w14:textId="18C249A8" w:rsidR="000A0973" w:rsidRPr="009D44A2" w:rsidRDefault="000A0973" w:rsidP="000A097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D44A2">
                              <w:rPr>
                                <w:b/>
                                <w:bCs/>
                                <w:sz w:val="24"/>
                              </w:rPr>
                              <w:t>Part 4: Faculty (Course Chair, Speakers, Teachers, Authors, Planning Committee</w:t>
                            </w:r>
                            <w:r w:rsidR="00A85709">
                              <w:rPr>
                                <w:b/>
                                <w:bCs/>
                                <w:sz w:val="24"/>
                              </w:rPr>
                              <w:t>, etc.</w:t>
                            </w:r>
                            <w:r w:rsidRPr="009D44A2">
                              <w:rPr>
                                <w:b/>
                                <w:bCs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83F6C" id="_x0000_s1030" type="#_x0000_t202" style="position:absolute;margin-left:62.2pt;margin-top:142.95pt;width:483.75pt;height:110.55pt;z-index:25168588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" filled="f" stroked="f">
                <v:textbox style="mso-fit-shape-to-text:t">
                  <w:txbxContent>
                    <w:p w14:paraId="5D5B2607" w14:textId="18C249A8" w:rsidR="000A0973" w:rsidRPr="009D44A2" w:rsidRDefault="000A0973" w:rsidP="000A097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 w:rsidRPr="009D44A2">
                        <w:rPr>
                          <w:b/>
                          <w:bCs/>
                          <w:sz w:val="24"/>
                        </w:rPr>
                        <w:t>Part 4: Faculty (Course Chair, Speakers, Teachers, Authors, Planning Committee</w:t>
                      </w:r>
                      <w:r w:rsidR="00A85709">
                        <w:rPr>
                          <w:b/>
                          <w:bCs/>
                          <w:sz w:val="24"/>
                        </w:rPr>
                        <w:t>, etc.</w:t>
                      </w:r>
                      <w:r w:rsidRPr="009D44A2">
                        <w:rPr>
                          <w:b/>
                          <w:bCs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0973" w:rsidRPr="00E44C4B">
        <w:rPr>
          <w:rFonts w:asciiTheme="minorHAnsi" w:eastAsia="Times New Roman" w:hAnsiTheme="minorHAnsi" w:cstheme="minorHAnsi"/>
          <w:b/>
          <w:bCs/>
          <w:sz w:val="24"/>
          <w:szCs w:val="24"/>
        </w:rPr>
        <w:t>Evaluation Method(s)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8275"/>
      </w:tblGrid>
      <w:tr w:rsidR="000A0973" w:rsidRPr="00C359B9" w14:paraId="4F5080A9" w14:textId="77777777" w:rsidTr="00083924">
        <w:trPr>
          <w:trHeight w:val="302"/>
        </w:trPr>
        <w:tc>
          <w:tcPr>
            <w:tcW w:w="8635" w:type="dxa"/>
            <w:gridSpan w:val="2"/>
          </w:tcPr>
          <w:p w14:paraId="7F99EE1B" w14:textId="444A14AB" w:rsidR="000A0973" w:rsidRPr="00C359B9" w:rsidRDefault="00000000" w:rsidP="0023594A">
            <w:pPr>
              <w:tabs>
                <w:tab w:val="num" w:pos="7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8277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973" w:rsidRPr="00C359B9">
              <w:rPr>
                <w:rFonts w:asciiTheme="minorHAnsi" w:hAnsiTheme="minorHAnsi" w:cstheme="minorHAnsi"/>
              </w:rPr>
              <w:t xml:space="preserve">  Standard Level 4 Evaluation (</w:t>
            </w:r>
            <w:r w:rsidR="00C014A7" w:rsidRPr="00C014A7">
              <w:rPr>
                <w:rFonts w:asciiTheme="minorHAnsi" w:hAnsiTheme="minorHAnsi" w:cstheme="minorHAnsi"/>
              </w:rPr>
              <w:t>Partners for Advancing Clinical Education</w:t>
            </w:r>
            <w:r w:rsidR="00C014A7">
              <w:rPr>
                <w:rFonts w:asciiTheme="minorHAnsi" w:hAnsiTheme="minorHAnsi" w:cstheme="minorHAnsi"/>
              </w:rPr>
              <w:t xml:space="preserve"> </w:t>
            </w:r>
            <w:r w:rsidR="000A0973" w:rsidRPr="00C359B9">
              <w:rPr>
                <w:rFonts w:asciiTheme="minorHAnsi" w:hAnsiTheme="minorHAnsi" w:cstheme="minorHAnsi"/>
              </w:rPr>
              <w:t>to provide template with required questions)</w:t>
            </w:r>
          </w:p>
        </w:tc>
      </w:tr>
      <w:tr w:rsidR="000A0973" w:rsidRPr="00C359B9" w14:paraId="5A534611" w14:textId="77777777" w:rsidTr="00083924">
        <w:trPr>
          <w:trHeight w:val="302"/>
        </w:trPr>
        <w:tc>
          <w:tcPr>
            <w:tcW w:w="8635" w:type="dxa"/>
            <w:gridSpan w:val="2"/>
          </w:tcPr>
          <w:p w14:paraId="5E64C12A" w14:textId="6116B284" w:rsidR="000A0973" w:rsidRPr="00C359B9" w:rsidRDefault="00000000" w:rsidP="0023594A">
            <w:pPr>
              <w:tabs>
                <w:tab w:val="num" w:pos="7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144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973" w:rsidRPr="00C359B9">
              <w:rPr>
                <w:rFonts w:asciiTheme="minorHAnsi" w:hAnsiTheme="minorHAnsi" w:cstheme="minorHAnsi"/>
              </w:rPr>
              <w:t xml:space="preserve">  </w:t>
            </w:r>
            <w:r w:rsidR="00C014A7" w:rsidRPr="00C014A7">
              <w:rPr>
                <w:rFonts w:asciiTheme="minorHAnsi" w:hAnsiTheme="minorHAnsi" w:cstheme="minorHAnsi"/>
              </w:rPr>
              <w:t>Partners for Advancing Clinical Education</w:t>
            </w:r>
            <w:r w:rsidR="00C014A7">
              <w:rPr>
                <w:rFonts w:asciiTheme="minorHAnsi" w:hAnsiTheme="minorHAnsi" w:cstheme="minorHAnsi"/>
              </w:rPr>
              <w:t xml:space="preserve"> </w:t>
            </w:r>
            <w:r w:rsidR="000A0973" w:rsidRPr="00C359B9">
              <w:rPr>
                <w:rFonts w:asciiTheme="minorHAnsi" w:hAnsiTheme="minorHAnsi" w:cstheme="minorHAnsi"/>
              </w:rPr>
              <w:t>Advanced Outcomes Services (up to Level 5; additional fees apply)</w:t>
            </w:r>
          </w:p>
        </w:tc>
      </w:tr>
      <w:tr w:rsidR="000A0973" w:rsidRPr="00C359B9" w14:paraId="5B3AD3B5" w14:textId="77777777" w:rsidTr="00083924">
        <w:trPr>
          <w:trHeight w:val="302"/>
        </w:trPr>
        <w:tc>
          <w:tcPr>
            <w:tcW w:w="8635" w:type="dxa"/>
            <w:gridSpan w:val="2"/>
          </w:tcPr>
          <w:p w14:paraId="47B3E3E6" w14:textId="77777777" w:rsidR="000A0973" w:rsidRPr="00C359B9" w:rsidRDefault="00000000" w:rsidP="0023594A">
            <w:pPr>
              <w:tabs>
                <w:tab w:val="num" w:pos="7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314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973" w:rsidRPr="00C359B9">
              <w:rPr>
                <w:rFonts w:asciiTheme="minorHAnsi" w:hAnsiTheme="minorHAnsi" w:cstheme="minorHAnsi"/>
              </w:rPr>
              <w:t xml:space="preserve">  Other Advanced Outcomes</w:t>
            </w:r>
          </w:p>
        </w:tc>
      </w:tr>
      <w:tr w:rsidR="000A0973" w:rsidRPr="00C359B9" w14:paraId="64D1EAAA" w14:textId="77777777" w:rsidTr="00083924">
        <w:trPr>
          <w:gridBefore w:val="1"/>
          <w:wBefore w:w="360" w:type="dxa"/>
          <w:trHeight w:val="302"/>
        </w:trPr>
        <w:tc>
          <w:tcPr>
            <w:tcW w:w="8275" w:type="dxa"/>
          </w:tcPr>
          <w:p w14:paraId="7AD8A8D5" w14:textId="54B010CC" w:rsidR="000A0973" w:rsidRPr="00C359B9" w:rsidRDefault="00000000" w:rsidP="0023594A">
            <w:pPr>
              <w:tabs>
                <w:tab w:val="num" w:pos="7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16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973" w:rsidRPr="00C359B9">
              <w:rPr>
                <w:rFonts w:asciiTheme="minorHAnsi" w:hAnsiTheme="minorHAnsi" w:cstheme="minorHAnsi"/>
              </w:rPr>
              <w:t xml:space="preserve">  Pre</w:t>
            </w:r>
            <w:r w:rsidR="008048CE">
              <w:rPr>
                <w:rFonts w:asciiTheme="minorHAnsi" w:hAnsiTheme="minorHAnsi" w:cstheme="minorHAnsi"/>
              </w:rPr>
              <w:t>-</w:t>
            </w:r>
            <w:r w:rsidR="000A0973" w:rsidRPr="00C359B9">
              <w:rPr>
                <w:rFonts w:asciiTheme="minorHAnsi" w:hAnsiTheme="minorHAnsi" w:cstheme="minorHAnsi"/>
              </w:rPr>
              <w:t xml:space="preserve"> and/or post-test </w:t>
            </w:r>
          </w:p>
        </w:tc>
      </w:tr>
      <w:tr w:rsidR="000A0973" w:rsidRPr="00C359B9" w14:paraId="61F194DF" w14:textId="77777777" w:rsidTr="00083924">
        <w:trPr>
          <w:gridBefore w:val="1"/>
          <w:wBefore w:w="360" w:type="dxa"/>
          <w:trHeight w:val="302"/>
        </w:trPr>
        <w:tc>
          <w:tcPr>
            <w:tcW w:w="8275" w:type="dxa"/>
          </w:tcPr>
          <w:p w14:paraId="64245C30" w14:textId="77777777" w:rsidR="000A0973" w:rsidRPr="00C359B9" w:rsidRDefault="00000000" w:rsidP="0023594A">
            <w:pPr>
              <w:tabs>
                <w:tab w:val="num" w:pos="7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3487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973" w:rsidRPr="00C359B9">
              <w:rPr>
                <w:rFonts w:asciiTheme="minorHAnsi" w:hAnsiTheme="minorHAnsi" w:cstheme="minorHAnsi"/>
              </w:rPr>
              <w:t xml:space="preserve">  Case study analysis</w:t>
            </w:r>
          </w:p>
        </w:tc>
      </w:tr>
      <w:tr w:rsidR="000A0973" w:rsidRPr="00C359B9" w14:paraId="0919016F" w14:textId="77777777" w:rsidTr="00083924">
        <w:trPr>
          <w:gridBefore w:val="1"/>
          <w:wBefore w:w="360" w:type="dxa"/>
          <w:trHeight w:val="302"/>
        </w:trPr>
        <w:tc>
          <w:tcPr>
            <w:tcW w:w="8275" w:type="dxa"/>
          </w:tcPr>
          <w:p w14:paraId="0BE91D62" w14:textId="4337F0E5" w:rsidR="000A0973" w:rsidRPr="00C359B9" w:rsidRDefault="00000000" w:rsidP="0023594A">
            <w:pPr>
              <w:tabs>
                <w:tab w:val="num" w:pos="7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1145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973" w:rsidRPr="00C359B9">
              <w:rPr>
                <w:rFonts w:asciiTheme="minorHAnsi" w:hAnsiTheme="minorHAnsi" w:cstheme="minorHAnsi"/>
              </w:rPr>
              <w:t xml:space="preserve">  Follow-up survey (30, 60, 90 days post</w:t>
            </w:r>
            <w:r w:rsidR="001457D4">
              <w:rPr>
                <w:rFonts w:asciiTheme="minorHAnsi" w:hAnsiTheme="minorHAnsi" w:cstheme="minorHAnsi"/>
              </w:rPr>
              <w:t xml:space="preserve"> activity</w:t>
            </w:r>
            <w:r w:rsidR="000A0973" w:rsidRPr="00C359B9">
              <w:rPr>
                <w:rFonts w:asciiTheme="minorHAnsi" w:hAnsiTheme="minorHAnsi" w:cstheme="minorHAnsi"/>
              </w:rPr>
              <w:t>)</w:t>
            </w:r>
          </w:p>
        </w:tc>
      </w:tr>
    </w:tbl>
    <w:tbl>
      <w:tblPr>
        <w:tblW w:w="8190" w:type="dxa"/>
        <w:tblInd w:w="1080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7110"/>
      </w:tblGrid>
      <w:tr w:rsidR="008420FA" w:rsidRPr="00C948BC" w14:paraId="58CA46C6" w14:textId="77777777" w:rsidTr="00083924">
        <w:trPr>
          <w:trHeight w:val="302"/>
        </w:trPr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35343C8" w14:textId="77777777" w:rsidR="008420FA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304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0FA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420FA" w:rsidRPr="00C948BC">
              <w:rPr>
                <w:rFonts w:asciiTheme="minorHAnsi" w:eastAsia="Times New Roman" w:hAnsiTheme="minorHAnsi" w:cstheme="minorHAnsi"/>
                <w:bCs/>
              </w:rPr>
              <w:t xml:space="preserve">  Other</w:t>
            </w: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  <w:vAlign w:val="bottom"/>
          </w:tcPr>
          <w:p w14:paraId="5C5C3781" w14:textId="77777777" w:rsidR="008420FA" w:rsidRPr="00C948BC" w:rsidRDefault="008420FA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6238DB30" w14:textId="55CC2C8B" w:rsidR="000A0973" w:rsidRDefault="000A0973" w:rsidP="000A097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A3DAFDB" w14:textId="300D00BC" w:rsidR="000A0973" w:rsidRPr="00565587" w:rsidRDefault="000A0973" w:rsidP="000A0973">
      <w:pPr>
        <w:tabs>
          <w:tab w:val="num" w:pos="720"/>
        </w:tabs>
        <w:spacing w:after="0" w:line="240" w:lineRule="auto"/>
        <w:rPr>
          <w:rFonts w:asciiTheme="minorHAnsi" w:eastAsia="Times New Roman" w:hAnsiTheme="minorHAnsi" w:cstheme="minorHAnsi"/>
        </w:rPr>
      </w:pPr>
    </w:p>
    <w:p w14:paraId="6B904237" w14:textId="0555B725" w:rsidR="000A0973" w:rsidRPr="00C948BC" w:rsidRDefault="000A0973" w:rsidP="000A0973">
      <w:pPr>
        <w:tabs>
          <w:tab w:val="num" w:pos="72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948B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Attach Additional Faculty Information Sheet if Needed</w:t>
      </w:r>
    </w:p>
    <w:tbl>
      <w:tblPr>
        <w:tblpPr w:leftFromText="180" w:rightFromText="180" w:vertAnchor="text" w:horzAnchor="margin" w:tblpY="-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1622"/>
        <w:gridCol w:w="5182"/>
      </w:tblGrid>
      <w:tr w:rsidR="000A0973" w:rsidRPr="00C948BC" w14:paraId="4A439BAE" w14:textId="77777777" w:rsidTr="00565587">
        <w:trPr>
          <w:trHeight w:val="509"/>
        </w:trPr>
        <w:tc>
          <w:tcPr>
            <w:tcW w:w="25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93A22" w14:textId="77777777" w:rsidR="000A0973" w:rsidRPr="00C948BC" w:rsidRDefault="000A0973" w:rsidP="00BE0EFB">
            <w:pPr>
              <w:rPr>
                <w:rFonts w:asciiTheme="minorHAnsi" w:hAnsiTheme="minorHAnsi" w:cstheme="minorHAnsi"/>
                <w:b/>
              </w:rPr>
            </w:pPr>
            <w:r w:rsidRPr="00C948BC">
              <w:rPr>
                <w:rFonts w:asciiTheme="minorHAnsi" w:hAnsiTheme="minorHAnsi" w:cstheme="minorHAnsi"/>
                <w:b/>
              </w:rPr>
              <w:t>Activity Director(s):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7F175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948BC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1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F06FDCD" w14:textId="5FA7EDBC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2CC0EA9F" w14:textId="77777777" w:rsidTr="00565587">
        <w:trPr>
          <w:trHeight w:val="509"/>
        </w:trPr>
        <w:tc>
          <w:tcPr>
            <w:tcW w:w="2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845F1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5FFF53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Title/Affiliation</w:t>
            </w:r>
          </w:p>
        </w:tc>
        <w:tc>
          <w:tcPr>
            <w:tcW w:w="5182" w:type="dxa"/>
            <w:tcBorders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D2E5A6" w14:textId="27F19A40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09300711" w14:textId="77777777" w:rsidTr="00565587">
        <w:trPr>
          <w:trHeight w:val="509"/>
        </w:trPr>
        <w:tc>
          <w:tcPr>
            <w:tcW w:w="2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F59D04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C9598B2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948BC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182" w:type="dxa"/>
            <w:tcBorders>
              <w:top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620F8A0D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7AE51BEB" w14:textId="77777777" w:rsidTr="00565587">
        <w:trPr>
          <w:trHeight w:val="509"/>
        </w:trPr>
        <w:tc>
          <w:tcPr>
            <w:tcW w:w="2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BD1B3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8F86E30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Title/Affiliation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0DA7D6B8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13793EC5" w14:textId="77777777" w:rsidTr="00565587">
        <w:trPr>
          <w:trHeight w:val="509"/>
        </w:trPr>
        <w:tc>
          <w:tcPr>
            <w:tcW w:w="2556" w:type="dxa"/>
            <w:vMerge w:val="restart"/>
            <w:tcBorders>
              <w:top w:val="single" w:sz="4" w:space="0" w:color="F2F2F2"/>
              <w:left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26D06B9" w14:textId="77777777" w:rsidR="000A0973" w:rsidRPr="00C948BC" w:rsidRDefault="000A0973" w:rsidP="00BE0EF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8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Faculty/Speakers, </w:t>
            </w:r>
            <w:proofErr w:type="spellStart"/>
            <w:r w:rsidRPr="00C948BC">
              <w:rPr>
                <w:rFonts w:asciiTheme="minorHAnsi" w:hAnsiTheme="minorHAnsi" w:cstheme="minorHAnsi"/>
                <w:b/>
                <w:sz w:val="22"/>
                <w:szCs w:val="22"/>
              </w:rPr>
              <w:t>etc</w:t>
            </w:r>
            <w:proofErr w:type="spellEnd"/>
            <w:r w:rsidRPr="00C948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A7C6E3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948BC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182" w:type="dxa"/>
            <w:tcBorders>
              <w:top w:val="single" w:sz="12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E85F0F2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579D2E77" w14:textId="77777777" w:rsidTr="00565587">
        <w:trPr>
          <w:trHeight w:val="509"/>
        </w:trPr>
        <w:tc>
          <w:tcPr>
            <w:tcW w:w="2556" w:type="dxa"/>
            <w:vMerge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2D69D0A7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765C47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Title/Affiliation</w:t>
            </w:r>
          </w:p>
        </w:tc>
        <w:tc>
          <w:tcPr>
            <w:tcW w:w="5182" w:type="dxa"/>
            <w:tcBorders>
              <w:top w:val="single" w:sz="2" w:space="0" w:color="000000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BEDFD2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6574FB3C" w14:textId="77777777" w:rsidTr="00565587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440C6764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14:paraId="2AE75134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948BC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182" w:type="dxa"/>
            <w:tcBorders>
              <w:top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0723049F" w14:textId="77777777" w:rsidR="000A0973" w:rsidRPr="00C948BC" w:rsidRDefault="000A0973" w:rsidP="0056558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440AF680" w14:textId="77777777" w:rsidTr="00565587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53D724D5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2" w:space="0" w:color="000000"/>
              <w:bottom w:val="single" w:sz="12" w:space="0" w:color="auto"/>
            </w:tcBorders>
            <w:vAlign w:val="center"/>
          </w:tcPr>
          <w:p w14:paraId="7FACD8C4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Title/Affiliation</w:t>
            </w:r>
          </w:p>
        </w:tc>
        <w:tc>
          <w:tcPr>
            <w:tcW w:w="5182" w:type="dxa"/>
            <w:tcBorders>
              <w:top w:val="single" w:sz="2" w:space="0" w:color="000000"/>
              <w:bottom w:val="single" w:sz="12" w:space="0" w:color="auto"/>
              <w:right w:val="nil"/>
            </w:tcBorders>
            <w:vAlign w:val="center"/>
          </w:tcPr>
          <w:p w14:paraId="2504CBCB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2BD01DA9" w14:textId="77777777" w:rsidTr="00565587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739F5879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12" w:space="0" w:color="auto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3122134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948BC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182" w:type="dxa"/>
            <w:tcBorders>
              <w:top w:val="single" w:sz="12" w:space="0" w:color="auto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9909C7D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2B2AB7AD" w14:textId="77777777" w:rsidTr="00565587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6A0EA359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9D8E0F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Title/Affiliation</w:t>
            </w:r>
          </w:p>
        </w:tc>
        <w:tc>
          <w:tcPr>
            <w:tcW w:w="5182" w:type="dxa"/>
            <w:tcBorders>
              <w:top w:val="single" w:sz="2" w:space="0" w:color="000000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5FB18A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6DF36BB4" w14:textId="77777777" w:rsidTr="00565587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20D538B3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14:paraId="2EECDE21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948BC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182" w:type="dxa"/>
            <w:tcBorders>
              <w:top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50126D2E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21A13BF7" w14:textId="77777777" w:rsidTr="00D95D22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2E77CB1B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B7A83F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Title/Affiliation</w:t>
            </w:r>
          </w:p>
        </w:tc>
        <w:tc>
          <w:tcPr>
            <w:tcW w:w="518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BE3FC5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95D22" w:rsidRPr="00C948BC" w14:paraId="5DF327D7" w14:textId="77777777" w:rsidTr="00D95D22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0E63221D" w14:textId="77777777" w:rsidR="00D95D22" w:rsidRPr="00C948BC" w:rsidRDefault="00D95D22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206D22" w14:textId="79181A3B" w:rsidR="00D95D22" w:rsidRPr="00D95D22" w:rsidRDefault="00D95D22" w:rsidP="00BE0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95D22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18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07667A" w14:textId="77777777" w:rsidR="00D95D22" w:rsidRPr="00C948BC" w:rsidRDefault="00D95D22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95D22" w:rsidRPr="00C948BC" w14:paraId="006208DA" w14:textId="77777777" w:rsidTr="00565587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</w:tcBorders>
            <w:shd w:val="clear" w:color="auto" w:fill="F2F2F2" w:themeFill="background1" w:themeFillShade="F2"/>
          </w:tcPr>
          <w:p w14:paraId="471A7ED4" w14:textId="77777777" w:rsidR="00D95D22" w:rsidRPr="00C948BC" w:rsidRDefault="00D95D22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8078B6" w14:textId="384841E5" w:rsidR="00D95D22" w:rsidRPr="00C948BC" w:rsidRDefault="00D95D22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Title/Affiliation</w:t>
            </w:r>
          </w:p>
        </w:tc>
        <w:tc>
          <w:tcPr>
            <w:tcW w:w="5182" w:type="dxa"/>
            <w:tcBorders>
              <w:top w:val="single" w:sz="2" w:space="0" w:color="000000"/>
              <w:right w:val="nil"/>
            </w:tcBorders>
            <w:vAlign w:val="center"/>
          </w:tcPr>
          <w:p w14:paraId="01A3B4F7" w14:textId="77777777" w:rsidR="00D95D22" w:rsidRPr="00C948BC" w:rsidRDefault="00D95D22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65C61BB" w14:textId="77777777" w:rsidR="00D95D22" w:rsidRDefault="00D95D22" w:rsidP="000A0973">
      <w:pPr>
        <w:spacing w:after="0" w:line="240" w:lineRule="auto"/>
        <w:rPr>
          <w:rFonts w:asciiTheme="minorHAnsi" w:eastAsia="Times New Roman" w:hAnsiTheme="minorHAnsi" w:cstheme="minorHAnsi"/>
        </w:rPr>
      </w:pPr>
      <w:bookmarkStart w:id="8" w:name="_Hlk83377910"/>
    </w:p>
    <w:p w14:paraId="0DB26D8B" w14:textId="77777777" w:rsidR="00D95D22" w:rsidRDefault="00D95D22" w:rsidP="000A0973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D207778" w14:textId="77777777" w:rsidR="00D95D22" w:rsidRDefault="00D95D22" w:rsidP="000A0973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4C05569" w14:textId="1121149D" w:rsidR="000A0973" w:rsidRPr="00D95D22" w:rsidRDefault="00D95D22" w:rsidP="000A0973">
      <w:pPr>
        <w:spacing w:after="0" w:line="240" w:lineRule="auto"/>
        <w:rPr>
          <w:rFonts w:asciiTheme="minorHAnsi" w:eastAsia="Times New Roman" w:hAnsiTheme="minorHAnsi" w:cstheme="minorHAnsi"/>
        </w:rPr>
      </w:pPr>
      <w:r w:rsidRPr="00D95D22">
        <w:rPr>
          <w:rFonts w:asciiTheme="minorHAnsi" w:eastAsia="Times New Roman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91440" distB="91440" distL="114300" distR="114300" simplePos="0" relativeHeight="251686912" behindDoc="0" locked="0" layoutInCell="1" allowOverlap="1" wp14:anchorId="21776BDD" wp14:editId="19991B41">
                <wp:simplePos x="0" y="0"/>
                <wp:positionH relativeFrom="page">
                  <wp:posOffset>790575</wp:posOffset>
                </wp:positionH>
                <wp:positionV relativeFrom="paragraph">
                  <wp:posOffset>563</wp:posOffset>
                </wp:positionV>
                <wp:extent cx="6343650" cy="140398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EC552" w14:textId="77777777" w:rsidR="000A0973" w:rsidRPr="00EA673C" w:rsidRDefault="000A0973" w:rsidP="000A097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673C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PART 5: ACTIVITY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776BDD" id="_x0000_s1031" type="#_x0000_t202" style="position:absolute;margin-left:62.25pt;margin-top:.05pt;width:499.5pt;height:110.55pt;z-index:2516869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" filled="f" stroked="f">
                <v:textbox style="mso-fit-shape-to-text:t">
                  <w:txbxContent>
                    <w:p w14:paraId="0CCEC552" w14:textId="77777777" w:rsidR="000A0973" w:rsidRPr="00EA673C" w:rsidRDefault="000A0973" w:rsidP="000A097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A673C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PART 5: ACTIVITY SUPPORT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0973" w:rsidRPr="00D95D22">
        <w:rPr>
          <w:rFonts w:asciiTheme="minorHAnsi" w:eastAsia="Times New Roman" w:hAnsiTheme="minorHAnsi" w:cstheme="minorHAnsi"/>
        </w:rPr>
        <w:t xml:space="preserve">Will commercial support be solicited for this activity? </w:t>
      </w:r>
    </w:p>
    <w:tbl>
      <w:tblPr>
        <w:tblW w:w="4392" w:type="dxa"/>
        <w:tblInd w:w="612" w:type="dxa"/>
        <w:tblLook w:val="0000" w:firstRow="0" w:lastRow="0" w:firstColumn="0" w:lastColumn="0" w:noHBand="0" w:noVBand="0"/>
      </w:tblPr>
      <w:tblGrid>
        <w:gridCol w:w="990"/>
        <w:gridCol w:w="3402"/>
      </w:tblGrid>
      <w:tr w:rsidR="000A0973" w:rsidRPr="00D95D22" w14:paraId="1502CF51" w14:textId="77777777" w:rsidTr="0023594A">
        <w:trPr>
          <w:trHeight w:hRule="exact" w:val="432"/>
        </w:trPr>
        <w:tc>
          <w:tcPr>
            <w:tcW w:w="990" w:type="dxa"/>
            <w:vAlign w:val="bottom"/>
          </w:tcPr>
          <w:p w14:paraId="01995711" w14:textId="77777777" w:rsidR="000A0973" w:rsidRPr="00D95D22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46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D95D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D95D22">
              <w:rPr>
                <w:rFonts w:asciiTheme="minorHAnsi" w:eastAsia="Times New Roman" w:hAnsiTheme="minorHAnsi" w:cstheme="minorHAnsi"/>
                <w:bCs/>
              </w:rPr>
              <w:t xml:space="preserve">  Yes</w:t>
            </w:r>
          </w:p>
        </w:tc>
        <w:tc>
          <w:tcPr>
            <w:tcW w:w="3402" w:type="dxa"/>
            <w:vAlign w:val="bottom"/>
          </w:tcPr>
          <w:p w14:paraId="72ADEA4F" w14:textId="77777777" w:rsidR="000A0973" w:rsidRPr="00D95D22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9477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D95D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D95D22">
              <w:rPr>
                <w:rFonts w:asciiTheme="minorHAnsi" w:eastAsia="Times New Roman" w:hAnsiTheme="minorHAnsi" w:cstheme="minorHAnsi"/>
                <w:bCs/>
              </w:rPr>
              <w:t xml:space="preserve">  No</w:t>
            </w:r>
          </w:p>
        </w:tc>
      </w:tr>
      <w:bookmarkEnd w:id="8"/>
    </w:tbl>
    <w:p w14:paraId="27D803C2" w14:textId="77777777" w:rsidR="000A0973" w:rsidRPr="00D95D22" w:rsidRDefault="000A0973" w:rsidP="000A0973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514FF32" w14:textId="77777777" w:rsidR="000A0973" w:rsidRPr="00D95D22" w:rsidRDefault="000A0973" w:rsidP="000A0973">
      <w:pPr>
        <w:spacing w:after="0" w:line="240" w:lineRule="auto"/>
        <w:rPr>
          <w:rFonts w:asciiTheme="minorHAnsi" w:eastAsia="Times New Roman" w:hAnsiTheme="minorHAnsi" w:cstheme="minorHAnsi"/>
        </w:rPr>
      </w:pPr>
      <w:r w:rsidRPr="00D95D22">
        <w:rPr>
          <w:rFonts w:asciiTheme="minorHAnsi" w:eastAsia="Times New Roman" w:hAnsiTheme="minorHAnsi" w:cstheme="minorHAnsi"/>
        </w:rPr>
        <w:t>If yes, list any potential commercial entities that could provide support for the activity.</w:t>
      </w:r>
    </w:p>
    <w:p w14:paraId="318EF336" w14:textId="77777777" w:rsidR="000A0973" w:rsidRPr="00D95D22" w:rsidRDefault="000A0973" w:rsidP="000A0973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W w:w="954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7813"/>
      </w:tblGrid>
      <w:tr w:rsidR="000A0973" w:rsidRPr="00C948BC" w14:paraId="18E35589" w14:textId="77777777" w:rsidTr="0023594A">
        <w:trPr>
          <w:trHeight w:val="432"/>
        </w:trPr>
        <w:tc>
          <w:tcPr>
            <w:tcW w:w="1727" w:type="dxa"/>
            <w:tcBorders>
              <w:top w:val="nil"/>
              <w:bottom w:val="nil"/>
            </w:tcBorders>
            <w:vAlign w:val="bottom"/>
          </w:tcPr>
          <w:p w14:paraId="5415347C" w14:textId="77777777" w:rsidR="000A0973" w:rsidRPr="00C948BC" w:rsidRDefault="000A0973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95D22">
              <w:rPr>
                <w:rFonts w:asciiTheme="minorHAnsi" w:eastAsia="Times New Roman" w:hAnsiTheme="minorHAnsi" w:cstheme="minorHAnsi"/>
              </w:rPr>
              <w:t>Organization(s)</w:t>
            </w:r>
          </w:p>
        </w:tc>
        <w:tc>
          <w:tcPr>
            <w:tcW w:w="7813" w:type="dxa"/>
            <w:vAlign w:val="bottom"/>
          </w:tcPr>
          <w:p w14:paraId="4C8B5908" w14:textId="4A64135E" w:rsidR="000A0973" w:rsidRPr="00C948BC" w:rsidRDefault="000A0973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A0973" w:rsidRPr="00C948BC" w14:paraId="61D14B47" w14:textId="77777777" w:rsidTr="0023594A">
        <w:trPr>
          <w:trHeight w:val="432"/>
        </w:trPr>
        <w:tc>
          <w:tcPr>
            <w:tcW w:w="1727" w:type="dxa"/>
            <w:tcBorders>
              <w:top w:val="nil"/>
              <w:bottom w:val="nil"/>
            </w:tcBorders>
            <w:vAlign w:val="bottom"/>
          </w:tcPr>
          <w:p w14:paraId="64552323" w14:textId="77777777" w:rsidR="000A0973" w:rsidRPr="00C948BC" w:rsidRDefault="000A0973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813" w:type="dxa"/>
            <w:vAlign w:val="bottom"/>
          </w:tcPr>
          <w:p w14:paraId="3131E2A9" w14:textId="77777777" w:rsidR="000A0973" w:rsidRPr="00C948BC" w:rsidRDefault="000A0973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B57BDA" w:rsidRPr="00C948BC" w14:paraId="513B3E38" w14:textId="77777777" w:rsidTr="0023594A">
        <w:trPr>
          <w:trHeight w:val="432"/>
        </w:trPr>
        <w:tc>
          <w:tcPr>
            <w:tcW w:w="1727" w:type="dxa"/>
            <w:tcBorders>
              <w:top w:val="nil"/>
              <w:bottom w:val="nil"/>
            </w:tcBorders>
            <w:vAlign w:val="bottom"/>
          </w:tcPr>
          <w:p w14:paraId="615929E4" w14:textId="77777777" w:rsidR="00B57BDA" w:rsidRPr="00C948BC" w:rsidRDefault="00B57BDA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813" w:type="dxa"/>
            <w:vAlign w:val="bottom"/>
          </w:tcPr>
          <w:p w14:paraId="34A8F7E8" w14:textId="77777777" w:rsidR="00B57BDA" w:rsidRPr="00C948BC" w:rsidRDefault="00B57BDA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B57BDA" w:rsidRPr="00C948BC" w14:paraId="116A674B" w14:textId="77777777" w:rsidTr="0023594A">
        <w:trPr>
          <w:trHeight w:val="432"/>
        </w:trPr>
        <w:tc>
          <w:tcPr>
            <w:tcW w:w="1727" w:type="dxa"/>
            <w:tcBorders>
              <w:top w:val="nil"/>
              <w:bottom w:val="nil"/>
            </w:tcBorders>
            <w:vAlign w:val="bottom"/>
          </w:tcPr>
          <w:p w14:paraId="127EB86A" w14:textId="77777777" w:rsidR="00B57BDA" w:rsidRPr="00C948BC" w:rsidRDefault="00B57BDA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813" w:type="dxa"/>
            <w:vAlign w:val="bottom"/>
          </w:tcPr>
          <w:p w14:paraId="2275848A" w14:textId="77777777" w:rsidR="00B57BDA" w:rsidRPr="00C948BC" w:rsidRDefault="00B57BDA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541D37C" w14:textId="77777777" w:rsidR="000A0973" w:rsidRPr="00C948BC" w:rsidRDefault="000A0973" w:rsidP="00D95D22">
      <w:pPr>
        <w:spacing w:after="0" w:line="240" w:lineRule="auto"/>
        <w:ind w:right="576"/>
        <w:jc w:val="center"/>
        <w:outlineLvl w:val="0"/>
        <w:rPr>
          <w:rFonts w:asciiTheme="minorHAnsi" w:eastAsia="Times New Roman" w:hAnsiTheme="minorHAnsi" w:cstheme="minorHAnsi"/>
          <w:b/>
          <w:bCs/>
          <w:iCs/>
        </w:rPr>
      </w:pPr>
    </w:p>
    <w:p w14:paraId="395B1D14" w14:textId="77777777" w:rsidR="000A0973" w:rsidRPr="00C948BC" w:rsidRDefault="000A0973" w:rsidP="000A0973">
      <w:pPr>
        <w:spacing w:after="0" w:line="240" w:lineRule="auto"/>
        <w:rPr>
          <w:rFonts w:asciiTheme="minorHAnsi" w:eastAsia="Times New Roman" w:hAnsiTheme="minorHAnsi" w:cstheme="minorHAnsi"/>
        </w:rPr>
      </w:pPr>
      <w:r w:rsidRPr="00C948BC">
        <w:rPr>
          <w:rFonts w:asciiTheme="minorHAnsi" w:eastAsia="Times New Roman" w:hAnsiTheme="minorHAnsi" w:cstheme="minorHAnsi"/>
        </w:rPr>
        <w:t xml:space="preserve">Will exhibitor/sponsorship fees be solicited for this activity? </w:t>
      </w:r>
    </w:p>
    <w:p w14:paraId="77776AB8" w14:textId="5C733895" w:rsidR="000A0973" w:rsidRPr="00C948BC" w:rsidRDefault="000A0973" w:rsidP="000A097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sz w:val="20"/>
          <w:szCs w:val="20"/>
        </w:rPr>
        <w:t xml:space="preserve">(Exhibits/sponsorship opportunities are considered promotional and separate from commercial support. </w:t>
      </w:r>
      <w:r w:rsidR="00C014A7" w:rsidRPr="00C014A7">
        <w:rPr>
          <w:rFonts w:asciiTheme="minorHAnsi" w:eastAsia="Times New Roman" w:hAnsiTheme="minorHAnsi" w:cstheme="minorHAnsi"/>
          <w:sz w:val="20"/>
          <w:szCs w:val="20"/>
        </w:rPr>
        <w:t>Partners for Advancing Clinical Education</w:t>
      </w:r>
      <w:r w:rsidR="00C014A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948BC">
        <w:rPr>
          <w:rFonts w:asciiTheme="minorHAnsi" w:eastAsia="Times New Roman" w:hAnsiTheme="minorHAnsi" w:cstheme="minorHAnsi"/>
          <w:sz w:val="20"/>
          <w:szCs w:val="20"/>
        </w:rPr>
        <w:t>requires separation of these two funding sources to ensure compliance with accreditation and regulatory guidelines.)</w:t>
      </w:r>
    </w:p>
    <w:tbl>
      <w:tblPr>
        <w:tblW w:w="4392" w:type="dxa"/>
        <w:tblInd w:w="612" w:type="dxa"/>
        <w:tblLook w:val="0000" w:firstRow="0" w:lastRow="0" w:firstColumn="0" w:lastColumn="0" w:noHBand="0" w:noVBand="0"/>
      </w:tblPr>
      <w:tblGrid>
        <w:gridCol w:w="990"/>
        <w:gridCol w:w="3402"/>
      </w:tblGrid>
      <w:tr w:rsidR="000A0973" w:rsidRPr="00C948BC" w14:paraId="0BB32552" w14:textId="77777777" w:rsidTr="0023594A">
        <w:trPr>
          <w:trHeight w:hRule="exact" w:val="432"/>
        </w:trPr>
        <w:tc>
          <w:tcPr>
            <w:tcW w:w="990" w:type="dxa"/>
            <w:vAlign w:val="bottom"/>
          </w:tcPr>
          <w:p w14:paraId="3B46089C" w14:textId="77777777" w:rsidR="000A0973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3329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Yes</w:t>
            </w:r>
          </w:p>
        </w:tc>
        <w:tc>
          <w:tcPr>
            <w:tcW w:w="3402" w:type="dxa"/>
            <w:vAlign w:val="bottom"/>
          </w:tcPr>
          <w:p w14:paraId="08C51494" w14:textId="77777777" w:rsidR="000A0973" w:rsidRPr="00C948BC" w:rsidRDefault="00000000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347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No</w:t>
            </w:r>
          </w:p>
        </w:tc>
      </w:tr>
    </w:tbl>
    <w:p w14:paraId="010A8C5C" w14:textId="77777777" w:rsidR="00FA774E" w:rsidRDefault="00FA774E" w:rsidP="00FA774E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7413613" w14:textId="2895B85F" w:rsidR="00FA774E" w:rsidRPr="00CB5AEE" w:rsidRDefault="00FA774E" w:rsidP="00FA774E">
      <w:pPr>
        <w:tabs>
          <w:tab w:val="left" w:pos="144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THIS COMPLETES THE APPLICATION PROCESS – THANK YOU!</w:t>
      </w:r>
    </w:p>
    <w:p w14:paraId="309273AE" w14:textId="77777777" w:rsidR="002C011B" w:rsidRPr="00C948BC" w:rsidRDefault="002C011B" w:rsidP="00744292">
      <w:pPr>
        <w:spacing w:after="0" w:line="240" w:lineRule="auto"/>
        <w:ind w:left="576" w:right="576"/>
        <w:jc w:val="center"/>
        <w:outlineLvl w:val="0"/>
        <w:rPr>
          <w:rFonts w:asciiTheme="minorHAnsi" w:eastAsia="Times New Roman" w:hAnsiTheme="minorHAnsi" w:cstheme="minorHAnsi"/>
          <w:b/>
          <w:bCs/>
          <w:iCs/>
          <w:sz w:val="24"/>
        </w:rPr>
      </w:pPr>
    </w:p>
    <w:p w14:paraId="0C5919CA" w14:textId="31CC9B13" w:rsidR="00BD6760" w:rsidRPr="00BD6760" w:rsidRDefault="00BD6760" w:rsidP="00BD6760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D6760">
        <w:rPr>
          <w:rFonts w:asciiTheme="minorHAnsi" w:eastAsia="Times New Roman" w:hAnsiTheme="minorHAnsi" w:cstheme="minorHAnsi"/>
          <w:b/>
          <w:bCs/>
          <w:sz w:val="24"/>
          <w:szCs w:val="24"/>
        </w:rPr>
        <w:t>Internal Use Only</w:t>
      </w:r>
    </w:p>
    <w:p w14:paraId="1165EAE4" w14:textId="77777777" w:rsidR="00BD6760" w:rsidRPr="00DF5363" w:rsidRDefault="00BD676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14:paraId="7080E198" w14:textId="69E5B2FF" w:rsidR="002D4250" w:rsidRPr="00C948BC" w:rsidRDefault="002D425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b/>
          <w:bCs/>
          <w:sz w:val="20"/>
          <w:szCs w:val="20"/>
        </w:rPr>
        <w:t>Approved</w:t>
      </w:r>
    </w:p>
    <w:p w14:paraId="1B5B7417" w14:textId="115D43A1" w:rsidR="002D4250" w:rsidRPr="00C948BC" w:rsidRDefault="0000000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95186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01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EE70F6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Yes</w:t>
      </w:r>
      <w:r w:rsidR="00EE70F6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971405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A58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056A58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3474E9" w:rsidRPr="00C948BC">
        <w:rPr>
          <w:rFonts w:asciiTheme="minorHAnsi" w:eastAsia="Times New Roman" w:hAnsiTheme="minorHAnsi" w:cstheme="minorHAnsi"/>
          <w:sz w:val="20"/>
          <w:szCs w:val="20"/>
        </w:rPr>
        <w:t>No (include reason)</w:t>
      </w:r>
      <w:r w:rsidR="00AF0C47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</w:p>
    <w:p w14:paraId="6213F560" w14:textId="74B8F29A" w:rsidR="002D4250" w:rsidRPr="00C948BC" w:rsidRDefault="0000000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69789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A58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056A58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 xml:space="preserve">Provisional Approval, Pending: </w:t>
      </w:r>
    </w:p>
    <w:p w14:paraId="3348BAC1" w14:textId="446B137D" w:rsidR="002D4250" w:rsidRPr="00C948BC" w:rsidRDefault="0000000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155542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>Approved for IPCE</w:t>
      </w:r>
    </w:p>
    <w:p w14:paraId="08315808" w14:textId="77777777" w:rsidR="002D4250" w:rsidRPr="00EB4D68" w:rsidRDefault="002D425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b/>
          <w:bCs/>
          <w:sz w:val="12"/>
          <w:szCs w:val="12"/>
        </w:rPr>
      </w:pPr>
    </w:p>
    <w:p w14:paraId="680ADD2E" w14:textId="2C10E303" w:rsidR="002D4250" w:rsidRPr="00C948BC" w:rsidRDefault="002D425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b/>
          <w:bCs/>
          <w:sz w:val="20"/>
          <w:szCs w:val="20"/>
        </w:rPr>
        <w:t>Activity Type (ACPE, if applicable)</w:t>
      </w:r>
    </w:p>
    <w:p w14:paraId="4524FCE1" w14:textId="07BAC240" w:rsidR="001F1DBC" w:rsidRPr="00C948BC" w:rsidRDefault="0000000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ind w:firstLine="270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17747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0C1801" w:rsidRPr="00C948BC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>Knowledge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89554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 xml:space="preserve">  Application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5B99368F" w14:textId="77777777" w:rsidR="00DF5363" w:rsidRPr="00EB4D68" w:rsidRDefault="00DF5363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b/>
          <w:bCs/>
          <w:sz w:val="12"/>
          <w:szCs w:val="12"/>
        </w:rPr>
      </w:pPr>
    </w:p>
    <w:p w14:paraId="6F79DAAC" w14:textId="585BFA2B" w:rsidR="002D4250" w:rsidRPr="00C948BC" w:rsidRDefault="002D425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b/>
          <w:bCs/>
          <w:sz w:val="20"/>
          <w:szCs w:val="20"/>
        </w:rPr>
        <w:t>Topic Designator (ACPE, if applicable)</w:t>
      </w:r>
    </w:p>
    <w:p w14:paraId="6A8000C8" w14:textId="3F494B3A" w:rsidR="002C011B" w:rsidRPr="00C948BC" w:rsidRDefault="00000000" w:rsidP="00A1699E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35901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>01 - Disease State Management/Drug Therapy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701600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>02 - AIDS Therapy</w:t>
      </w:r>
    </w:p>
    <w:p w14:paraId="05B255FF" w14:textId="65584E12" w:rsidR="002D4250" w:rsidRPr="00C948BC" w:rsidRDefault="00000000" w:rsidP="00A1699E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979457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>03 - Law Related to Pharmacy Practice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286887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 xml:space="preserve">04 </w:t>
      </w:r>
      <w:r w:rsidR="00E66442">
        <w:rPr>
          <w:rFonts w:asciiTheme="minorHAnsi" w:eastAsia="Times New Roman" w:hAnsiTheme="minorHAnsi" w:cstheme="minorHAnsi"/>
          <w:sz w:val="20"/>
          <w:szCs w:val="20"/>
        </w:rPr>
        <w:t>–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 xml:space="preserve"> Pharmacy</w:t>
      </w:r>
      <w:r w:rsidR="00E66442">
        <w:rPr>
          <w:rFonts w:asciiTheme="minorHAnsi" w:eastAsia="Times New Roman" w:hAnsiTheme="minorHAnsi" w:cstheme="minorHAnsi"/>
          <w:sz w:val="20"/>
          <w:szCs w:val="20"/>
        </w:rPr>
        <w:t xml:space="preserve"> Administration</w:t>
      </w:r>
    </w:p>
    <w:p w14:paraId="5810C075" w14:textId="025F21A6" w:rsidR="002D4250" w:rsidRPr="00C948BC" w:rsidRDefault="00000000" w:rsidP="00A1699E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198094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03E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0C1801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>05 - Patient Safety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817964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11B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06 - Immunization</w:t>
      </w:r>
    </w:p>
    <w:p w14:paraId="79E29A21" w14:textId="68BB50E5" w:rsidR="002C011B" w:rsidRDefault="00000000" w:rsidP="00A1699E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209897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 xml:space="preserve">07 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>–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 xml:space="preserve"> Compounding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67769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11B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08 - Pain Management</w:t>
      </w:r>
    </w:p>
    <w:p w14:paraId="20FE3816" w14:textId="16856FD0" w:rsidR="00AD10A0" w:rsidRPr="00C948BC" w:rsidRDefault="00000000" w:rsidP="00A1699E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747261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10A0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D10A0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AD10A0">
        <w:rPr>
          <w:rFonts w:asciiTheme="minorHAnsi" w:eastAsia="Times New Roman" w:hAnsiTheme="minorHAnsi" w:cstheme="minorHAnsi"/>
          <w:sz w:val="20"/>
          <w:szCs w:val="20"/>
        </w:rPr>
        <w:t>99</w:t>
      </w:r>
      <w:r w:rsidR="00AD10A0" w:rsidRPr="00C948B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D10A0">
        <w:rPr>
          <w:rFonts w:asciiTheme="minorHAnsi" w:eastAsia="Times New Roman" w:hAnsiTheme="minorHAnsi" w:cstheme="minorHAnsi"/>
          <w:sz w:val="20"/>
          <w:szCs w:val="20"/>
        </w:rPr>
        <w:t>–</w:t>
      </w:r>
      <w:r w:rsidR="00AD10A0" w:rsidRPr="00C948B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D10A0">
        <w:rPr>
          <w:rFonts w:asciiTheme="minorHAnsi" w:eastAsia="Times New Roman" w:hAnsiTheme="minorHAnsi" w:cstheme="minorHAnsi"/>
          <w:sz w:val="20"/>
          <w:szCs w:val="20"/>
        </w:rPr>
        <w:t xml:space="preserve">Additional </w:t>
      </w:r>
      <w:r w:rsidR="00DD040D">
        <w:rPr>
          <w:rFonts w:asciiTheme="minorHAnsi" w:eastAsia="Times New Roman" w:hAnsiTheme="minorHAnsi" w:cstheme="minorHAnsi"/>
          <w:sz w:val="20"/>
          <w:szCs w:val="20"/>
        </w:rPr>
        <w:t>Topic Areas</w:t>
      </w:r>
    </w:p>
    <w:p w14:paraId="053FD210" w14:textId="77777777" w:rsidR="002C011B" w:rsidRPr="00C948BC" w:rsidRDefault="002C011B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8"/>
          <w:szCs w:val="8"/>
        </w:rPr>
      </w:pPr>
    </w:p>
    <w:p w14:paraId="0E31D85E" w14:textId="3D95BCEB" w:rsidR="00694C91" w:rsidRPr="00EB4D68" w:rsidRDefault="00694C91" w:rsidP="00EB4D68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12"/>
          <w:szCs w:val="12"/>
        </w:rPr>
      </w:pPr>
    </w:p>
    <w:p w14:paraId="3E07BEE0" w14:textId="21FAA4A6" w:rsidR="002D3601" w:rsidRPr="00C948BC" w:rsidRDefault="002D3601" w:rsidP="002D3601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b/>
          <w:bCs/>
          <w:sz w:val="20"/>
          <w:szCs w:val="20"/>
        </w:rPr>
        <w:t>A</w:t>
      </w:r>
      <w:r w:rsidR="00EB4D68">
        <w:rPr>
          <w:rFonts w:asciiTheme="minorHAnsi" w:eastAsia="Times New Roman" w:hAnsiTheme="minorHAnsi" w:cstheme="minorHAnsi"/>
          <w:b/>
          <w:bCs/>
          <w:sz w:val="20"/>
          <w:szCs w:val="20"/>
        </w:rPr>
        <w:t>SWB Credit Type (if applicable)</w:t>
      </w:r>
    </w:p>
    <w:p w14:paraId="06D9E210" w14:textId="5690AB88" w:rsidR="002D3601" w:rsidRDefault="00000000" w:rsidP="002D3601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458335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01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2D3601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D3601">
        <w:rPr>
          <w:rFonts w:asciiTheme="minorHAnsi" w:eastAsia="Times New Roman" w:hAnsiTheme="minorHAnsi" w:cstheme="minorHAnsi"/>
          <w:sz w:val="20"/>
          <w:szCs w:val="20"/>
        </w:rPr>
        <w:t>Clinical</w:t>
      </w:r>
      <w:r w:rsidR="00EB4D68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392180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01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2D3601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EB4D68">
        <w:rPr>
          <w:rFonts w:asciiTheme="minorHAnsi" w:eastAsia="Times New Roman" w:hAnsiTheme="minorHAnsi" w:cstheme="minorHAnsi"/>
          <w:sz w:val="20"/>
          <w:szCs w:val="20"/>
        </w:rPr>
        <w:t>Ethics</w:t>
      </w:r>
      <w:r w:rsidR="00EB4D68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750311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145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EB4D68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EB4D68">
        <w:rPr>
          <w:rFonts w:asciiTheme="minorHAnsi" w:eastAsia="Times New Roman" w:hAnsiTheme="minorHAnsi" w:cstheme="minorHAnsi"/>
          <w:sz w:val="20"/>
          <w:szCs w:val="20"/>
        </w:rPr>
        <w:t>Cultural Competency</w:t>
      </w:r>
      <w:r w:rsidR="00021145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822386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145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021145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021145">
        <w:rPr>
          <w:rFonts w:asciiTheme="minorHAnsi" w:eastAsia="Times New Roman" w:hAnsiTheme="minorHAnsi" w:cstheme="minorHAnsi"/>
          <w:sz w:val="20"/>
          <w:szCs w:val="20"/>
        </w:rPr>
        <w:t>General</w:t>
      </w:r>
    </w:p>
    <w:p w14:paraId="4078B8D6" w14:textId="77777777" w:rsidR="002D3601" w:rsidRPr="00694C91" w:rsidRDefault="002D3601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</w:p>
    <w:p w14:paraId="50DB8085" w14:textId="77777777" w:rsidR="00694C91" w:rsidRDefault="00694C91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1E86106" w14:textId="0884FDD6" w:rsidR="002D4250" w:rsidRPr="00C948BC" w:rsidRDefault="002D425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sz w:val="20"/>
          <w:szCs w:val="20"/>
        </w:rPr>
        <w:t>_____________________________</w:t>
      </w:r>
      <w:proofErr w:type="gramStart"/>
      <w:r w:rsidRPr="00C948BC">
        <w:rPr>
          <w:rFonts w:asciiTheme="minorHAnsi" w:eastAsia="Times New Roman" w:hAnsiTheme="minorHAnsi" w:cstheme="minorHAnsi"/>
          <w:sz w:val="20"/>
          <w:szCs w:val="20"/>
        </w:rPr>
        <w:t>_</w:t>
      </w:r>
      <w:r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C014A7">
        <w:rPr>
          <w:rFonts w:asciiTheme="minorHAnsi" w:eastAsia="Times New Roman" w:hAnsiTheme="minorHAnsi" w:cstheme="minorHAnsi"/>
          <w:sz w:val="20"/>
          <w:szCs w:val="20"/>
        </w:rPr>
        <w:tab/>
      </w:r>
      <w:r w:rsidR="00C014A7">
        <w:rPr>
          <w:rFonts w:asciiTheme="minorHAnsi" w:eastAsia="Times New Roman" w:hAnsiTheme="minorHAnsi" w:cstheme="minorHAnsi"/>
          <w:sz w:val="20"/>
          <w:szCs w:val="20"/>
        </w:rPr>
        <w:tab/>
      </w:r>
      <w:r w:rsidR="00C014A7">
        <w:rPr>
          <w:rFonts w:asciiTheme="minorHAnsi" w:eastAsia="Times New Roman" w:hAnsiTheme="minorHAnsi" w:cstheme="minorHAnsi"/>
          <w:sz w:val="20"/>
          <w:szCs w:val="20"/>
        </w:rPr>
        <w:tab/>
      </w:r>
      <w:r w:rsidR="00C014A7">
        <w:rPr>
          <w:rFonts w:asciiTheme="minorHAnsi" w:eastAsia="Times New Roman" w:hAnsiTheme="minorHAnsi" w:cstheme="minorHAnsi"/>
          <w:sz w:val="20"/>
          <w:szCs w:val="20"/>
        </w:rPr>
        <w:tab/>
      </w:r>
      <w:proofErr w:type="gramEnd"/>
      <w:r w:rsidRPr="00C948BC">
        <w:rPr>
          <w:rFonts w:asciiTheme="minorHAnsi" w:eastAsia="Times New Roman" w:hAnsiTheme="minorHAnsi" w:cstheme="minorHAnsi"/>
          <w:sz w:val="20"/>
          <w:szCs w:val="20"/>
        </w:rPr>
        <w:t>_______________</w:t>
      </w:r>
    </w:p>
    <w:p w14:paraId="2ADF032A" w14:textId="04524B2A" w:rsidR="002D4250" w:rsidRDefault="00C014A7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014A7">
        <w:rPr>
          <w:rFonts w:asciiTheme="minorHAnsi" w:eastAsia="Times New Roman" w:hAnsiTheme="minorHAnsi" w:cstheme="minorHAnsi"/>
          <w:sz w:val="20"/>
          <w:szCs w:val="20"/>
        </w:rPr>
        <w:t>Partners for Advancing Clinical Education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D482C">
        <w:rPr>
          <w:rFonts w:asciiTheme="minorHAnsi" w:eastAsia="Times New Roman" w:hAnsiTheme="minorHAnsi" w:cstheme="minorHAnsi"/>
          <w:sz w:val="20"/>
          <w:szCs w:val="20"/>
        </w:rPr>
        <w:t>Scientific Director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ab/>
        <w:t>Date</w:t>
      </w:r>
    </w:p>
    <w:p w14:paraId="15DEB1D7" w14:textId="77777777" w:rsidR="00AF0C47" w:rsidRPr="00C948BC" w:rsidRDefault="00AF0C47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27C9D87" w14:textId="77777777" w:rsidR="00894B1D" w:rsidRDefault="00894B1D" w:rsidP="00694C9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sectPr w:rsidR="00894B1D" w:rsidSect="000C1AE4">
      <w:headerReference w:type="default" r:id="rId12"/>
      <w:footerReference w:type="default" r:id="rId13"/>
      <w:headerReference w:type="first" r:id="rId14"/>
      <w:pgSz w:w="12240" w:h="15840"/>
      <w:pgMar w:top="720" w:right="1440" w:bottom="1008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DEE40" w14:textId="77777777" w:rsidR="003F242A" w:rsidRDefault="003F242A" w:rsidP="006E39CA">
      <w:pPr>
        <w:spacing w:after="0" w:line="240" w:lineRule="auto"/>
      </w:pPr>
      <w:r>
        <w:separator/>
      </w:r>
    </w:p>
  </w:endnote>
  <w:endnote w:type="continuationSeparator" w:id="0">
    <w:p w14:paraId="0C26ECB4" w14:textId="77777777" w:rsidR="003F242A" w:rsidRDefault="003F242A" w:rsidP="006E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A525" w14:textId="77777777" w:rsidR="006B166C" w:rsidRPr="00912CCC" w:rsidRDefault="006B166C" w:rsidP="006B166C">
    <w:pPr>
      <w:pStyle w:val="Footer"/>
      <w:jc w:val="right"/>
      <w:rPr>
        <w:rFonts w:asciiTheme="minorHAnsi" w:hAnsiTheme="minorHAnsi" w:cstheme="minorHAnsi"/>
      </w:rPr>
    </w:pPr>
    <w:r w:rsidRPr="00912CCC">
      <w:rPr>
        <w:rFonts w:asciiTheme="minorHAnsi" w:hAnsiTheme="minorHAnsi" w:cstheme="minorHAnsi"/>
        <w:sz w:val="20"/>
      </w:rPr>
      <w:t xml:space="preserve">Page </w:t>
    </w:r>
    <w:r w:rsidRPr="00912CCC">
      <w:rPr>
        <w:rFonts w:asciiTheme="minorHAnsi" w:hAnsiTheme="minorHAnsi" w:cstheme="minorHAnsi"/>
        <w:b/>
        <w:sz w:val="20"/>
        <w:szCs w:val="24"/>
      </w:rPr>
      <w:fldChar w:fldCharType="begin"/>
    </w:r>
    <w:r w:rsidRPr="00912CCC">
      <w:rPr>
        <w:rFonts w:asciiTheme="minorHAnsi" w:hAnsiTheme="minorHAnsi" w:cstheme="minorHAnsi"/>
        <w:b/>
        <w:sz w:val="20"/>
      </w:rPr>
      <w:instrText xml:space="preserve"> PAGE </w:instrText>
    </w:r>
    <w:r w:rsidRPr="00912CCC">
      <w:rPr>
        <w:rFonts w:asciiTheme="minorHAnsi" w:hAnsiTheme="minorHAnsi" w:cstheme="minorHAnsi"/>
        <w:b/>
        <w:sz w:val="20"/>
        <w:szCs w:val="24"/>
      </w:rPr>
      <w:fldChar w:fldCharType="separate"/>
    </w:r>
    <w:r>
      <w:rPr>
        <w:rFonts w:asciiTheme="minorHAnsi" w:hAnsiTheme="minorHAnsi" w:cstheme="minorHAnsi"/>
        <w:b/>
        <w:sz w:val="20"/>
        <w:szCs w:val="24"/>
      </w:rPr>
      <w:t>1</w:t>
    </w:r>
    <w:r w:rsidRPr="00912CCC">
      <w:rPr>
        <w:rFonts w:asciiTheme="minorHAnsi" w:hAnsiTheme="minorHAnsi" w:cstheme="minorHAnsi"/>
        <w:b/>
        <w:sz w:val="20"/>
        <w:szCs w:val="24"/>
      </w:rPr>
      <w:fldChar w:fldCharType="end"/>
    </w:r>
    <w:r w:rsidRPr="00912CCC">
      <w:rPr>
        <w:rFonts w:asciiTheme="minorHAnsi" w:hAnsiTheme="minorHAnsi" w:cstheme="minorHAnsi"/>
        <w:sz w:val="20"/>
      </w:rPr>
      <w:t xml:space="preserve"> of </w:t>
    </w:r>
    <w:r w:rsidRPr="00912CCC">
      <w:rPr>
        <w:rFonts w:asciiTheme="minorHAnsi" w:hAnsiTheme="minorHAnsi" w:cstheme="minorHAnsi"/>
        <w:b/>
        <w:sz w:val="20"/>
        <w:szCs w:val="24"/>
      </w:rPr>
      <w:fldChar w:fldCharType="begin"/>
    </w:r>
    <w:r w:rsidRPr="00912CCC">
      <w:rPr>
        <w:rFonts w:asciiTheme="minorHAnsi" w:hAnsiTheme="minorHAnsi" w:cstheme="minorHAnsi"/>
        <w:b/>
        <w:sz w:val="20"/>
      </w:rPr>
      <w:instrText xml:space="preserve"> NUMPAGES  </w:instrText>
    </w:r>
    <w:r w:rsidRPr="00912CCC">
      <w:rPr>
        <w:rFonts w:asciiTheme="minorHAnsi" w:hAnsiTheme="minorHAnsi" w:cstheme="minorHAnsi"/>
        <w:b/>
        <w:sz w:val="20"/>
        <w:szCs w:val="24"/>
      </w:rPr>
      <w:fldChar w:fldCharType="separate"/>
    </w:r>
    <w:r>
      <w:rPr>
        <w:rFonts w:asciiTheme="minorHAnsi" w:hAnsiTheme="minorHAnsi" w:cstheme="minorHAnsi"/>
        <w:b/>
        <w:sz w:val="20"/>
        <w:szCs w:val="24"/>
      </w:rPr>
      <w:t>11</w:t>
    </w:r>
    <w:r w:rsidRPr="00912CCC">
      <w:rPr>
        <w:rFonts w:asciiTheme="minorHAnsi" w:hAnsiTheme="minorHAnsi" w:cstheme="minorHAnsi"/>
        <w:b/>
        <w:sz w:val="20"/>
        <w:szCs w:val="24"/>
      </w:rPr>
      <w:fldChar w:fldCharType="end"/>
    </w:r>
  </w:p>
  <w:p w14:paraId="07CD3BA5" w14:textId="77777777" w:rsidR="006B166C" w:rsidRDefault="006B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F7AF" w14:textId="77777777" w:rsidR="003F242A" w:rsidRDefault="003F242A" w:rsidP="006E39CA">
      <w:pPr>
        <w:spacing w:after="0" w:line="240" w:lineRule="auto"/>
      </w:pPr>
      <w:r>
        <w:separator/>
      </w:r>
    </w:p>
  </w:footnote>
  <w:footnote w:type="continuationSeparator" w:id="0">
    <w:p w14:paraId="683A1F46" w14:textId="77777777" w:rsidR="003F242A" w:rsidRDefault="003F242A" w:rsidP="006E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15825" w14:textId="25A4CB94" w:rsidR="006E39CA" w:rsidRPr="00FB4E6B" w:rsidRDefault="006E39CA" w:rsidP="009F0A44">
    <w:pPr>
      <w:spacing w:after="0"/>
      <w:rPr>
        <w:rFonts w:ascii="Arial" w:hAnsi="Arial" w:cs="Arial"/>
        <w:b/>
        <w:bCs/>
        <w:color w:val="455560"/>
        <w:sz w:val="28"/>
        <w:szCs w:val="28"/>
      </w:rPr>
    </w:pPr>
  </w:p>
  <w:p w14:paraId="043546D4" w14:textId="77777777" w:rsidR="00743C8D" w:rsidRPr="000629EC" w:rsidRDefault="00743C8D" w:rsidP="000629EC">
    <w:pPr>
      <w:spacing w:after="0" w:line="240" w:lineRule="auto"/>
      <w:ind w:left="801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3719" w14:textId="260466A2" w:rsidR="00ED4525" w:rsidRPr="0080135C" w:rsidRDefault="00E52659" w:rsidP="0080135C">
    <w:pPr>
      <w:pStyle w:val="Header"/>
    </w:pPr>
    <w:r>
      <w:rPr>
        <w:noProof/>
      </w:rPr>
      <w:drawing>
        <wp:inline distT="0" distB="0" distL="0" distR="0" wp14:anchorId="5C8311AA" wp14:editId="00A82C03">
          <wp:extent cx="2343150" cy="480346"/>
          <wp:effectExtent l="0" t="0" r="0" b="0"/>
          <wp:docPr id="636936110" name="Picture 7" descr="Partners for Advancing Clinical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ners for Advancing Clinical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446" cy="491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7AA7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BC3E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F253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C8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32FC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419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36A7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1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DCD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689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C2EE9"/>
    <w:multiLevelType w:val="hybridMultilevel"/>
    <w:tmpl w:val="B122E8C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E6F14E0"/>
    <w:multiLevelType w:val="hybridMultilevel"/>
    <w:tmpl w:val="34587802"/>
    <w:lvl w:ilvl="0" w:tplc="3ED600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E1042"/>
    <w:multiLevelType w:val="hybridMultilevel"/>
    <w:tmpl w:val="F990BCFE"/>
    <w:lvl w:ilvl="0" w:tplc="7A56DC1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CB2EB2"/>
    <w:multiLevelType w:val="hybridMultilevel"/>
    <w:tmpl w:val="7F78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D6AD9"/>
    <w:multiLevelType w:val="hybridMultilevel"/>
    <w:tmpl w:val="A2481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076E8"/>
    <w:multiLevelType w:val="hybridMultilevel"/>
    <w:tmpl w:val="EDCADBCA"/>
    <w:lvl w:ilvl="0" w:tplc="0DF6EB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4938"/>
    <w:multiLevelType w:val="hybridMultilevel"/>
    <w:tmpl w:val="B97A03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0D30"/>
    <w:multiLevelType w:val="hybridMultilevel"/>
    <w:tmpl w:val="397E0344"/>
    <w:lvl w:ilvl="0" w:tplc="079065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E7C10"/>
    <w:multiLevelType w:val="hybridMultilevel"/>
    <w:tmpl w:val="67721EC2"/>
    <w:lvl w:ilvl="0" w:tplc="4768B6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8F287FF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770054"/>
    <w:multiLevelType w:val="hybridMultilevel"/>
    <w:tmpl w:val="6D4EEB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A7B68"/>
    <w:multiLevelType w:val="hybridMultilevel"/>
    <w:tmpl w:val="408E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76593">
    <w:abstractNumId w:val="10"/>
  </w:num>
  <w:num w:numId="2" w16cid:durableId="2116368221">
    <w:abstractNumId w:val="18"/>
  </w:num>
  <w:num w:numId="3" w16cid:durableId="690911457">
    <w:abstractNumId w:val="19"/>
  </w:num>
  <w:num w:numId="4" w16cid:durableId="45838385">
    <w:abstractNumId w:val="17"/>
  </w:num>
  <w:num w:numId="5" w16cid:durableId="682589400">
    <w:abstractNumId w:val="11"/>
  </w:num>
  <w:num w:numId="6" w16cid:durableId="4845883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6781064">
    <w:abstractNumId w:val="16"/>
  </w:num>
  <w:num w:numId="8" w16cid:durableId="30888419">
    <w:abstractNumId w:val="15"/>
  </w:num>
  <w:num w:numId="9" w16cid:durableId="681779188">
    <w:abstractNumId w:val="12"/>
  </w:num>
  <w:num w:numId="10" w16cid:durableId="1664504443">
    <w:abstractNumId w:val="9"/>
  </w:num>
  <w:num w:numId="11" w16cid:durableId="783423701">
    <w:abstractNumId w:val="7"/>
  </w:num>
  <w:num w:numId="12" w16cid:durableId="1692074226">
    <w:abstractNumId w:val="6"/>
  </w:num>
  <w:num w:numId="13" w16cid:durableId="1042748098">
    <w:abstractNumId w:val="5"/>
  </w:num>
  <w:num w:numId="14" w16cid:durableId="708916566">
    <w:abstractNumId w:val="4"/>
  </w:num>
  <w:num w:numId="15" w16cid:durableId="1792439150">
    <w:abstractNumId w:val="8"/>
  </w:num>
  <w:num w:numId="16" w16cid:durableId="1719357136">
    <w:abstractNumId w:val="3"/>
  </w:num>
  <w:num w:numId="17" w16cid:durableId="280887920">
    <w:abstractNumId w:val="2"/>
  </w:num>
  <w:num w:numId="18" w16cid:durableId="153494339">
    <w:abstractNumId w:val="1"/>
  </w:num>
  <w:num w:numId="19" w16cid:durableId="769737389">
    <w:abstractNumId w:val="0"/>
  </w:num>
  <w:num w:numId="20" w16cid:durableId="1799568365">
    <w:abstractNumId w:val="14"/>
  </w:num>
  <w:num w:numId="21" w16cid:durableId="13176893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D5"/>
    <w:rsid w:val="0000024F"/>
    <w:rsid w:val="00000DAF"/>
    <w:rsid w:val="00001A99"/>
    <w:rsid w:val="00002AAF"/>
    <w:rsid w:val="00004EAD"/>
    <w:rsid w:val="000058C2"/>
    <w:rsid w:val="0000640B"/>
    <w:rsid w:val="000064C7"/>
    <w:rsid w:val="00010DF6"/>
    <w:rsid w:val="0001191E"/>
    <w:rsid w:val="00012CC7"/>
    <w:rsid w:val="00014480"/>
    <w:rsid w:val="00021145"/>
    <w:rsid w:val="00022051"/>
    <w:rsid w:val="00024AA1"/>
    <w:rsid w:val="00026252"/>
    <w:rsid w:val="00035F2F"/>
    <w:rsid w:val="00036167"/>
    <w:rsid w:val="00037CF7"/>
    <w:rsid w:val="000404A4"/>
    <w:rsid w:val="00040CCD"/>
    <w:rsid w:val="00040E8D"/>
    <w:rsid w:val="000472ED"/>
    <w:rsid w:val="000513A1"/>
    <w:rsid w:val="00056A58"/>
    <w:rsid w:val="00056CB7"/>
    <w:rsid w:val="000629EC"/>
    <w:rsid w:val="000710C2"/>
    <w:rsid w:val="0007476B"/>
    <w:rsid w:val="000801B6"/>
    <w:rsid w:val="00083924"/>
    <w:rsid w:val="00091145"/>
    <w:rsid w:val="00091E2A"/>
    <w:rsid w:val="00092EF2"/>
    <w:rsid w:val="000943D5"/>
    <w:rsid w:val="00095CA0"/>
    <w:rsid w:val="000966F0"/>
    <w:rsid w:val="00097D32"/>
    <w:rsid w:val="000A0973"/>
    <w:rsid w:val="000A183D"/>
    <w:rsid w:val="000B2086"/>
    <w:rsid w:val="000B252B"/>
    <w:rsid w:val="000B7912"/>
    <w:rsid w:val="000C0101"/>
    <w:rsid w:val="000C07C3"/>
    <w:rsid w:val="000C1801"/>
    <w:rsid w:val="000C1AE4"/>
    <w:rsid w:val="000C284F"/>
    <w:rsid w:val="000C3B72"/>
    <w:rsid w:val="000C428F"/>
    <w:rsid w:val="000C71E7"/>
    <w:rsid w:val="000C7667"/>
    <w:rsid w:val="000D0A5C"/>
    <w:rsid w:val="000D2383"/>
    <w:rsid w:val="000D5E78"/>
    <w:rsid w:val="000E1255"/>
    <w:rsid w:val="000E2020"/>
    <w:rsid w:val="000E2E8C"/>
    <w:rsid w:val="000E5D0A"/>
    <w:rsid w:val="000F0708"/>
    <w:rsid w:val="000F14DC"/>
    <w:rsid w:val="000F274B"/>
    <w:rsid w:val="000F6421"/>
    <w:rsid w:val="001013CC"/>
    <w:rsid w:val="00101CC4"/>
    <w:rsid w:val="0010228B"/>
    <w:rsid w:val="001052E1"/>
    <w:rsid w:val="00116D42"/>
    <w:rsid w:val="0011718A"/>
    <w:rsid w:val="00117CD3"/>
    <w:rsid w:val="00117F8A"/>
    <w:rsid w:val="0012047D"/>
    <w:rsid w:val="00120B92"/>
    <w:rsid w:val="00121CDD"/>
    <w:rsid w:val="00125B59"/>
    <w:rsid w:val="00126D1D"/>
    <w:rsid w:val="00137C38"/>
    <w:rsid w:val="0014576A"/>
    <w:rsid w:val="001457D4"/>
    <w:rsid w:val="00147E7E"/>
    <w:rsid w:val="001509C6"/>
    <w:rsid w:val="00151A26"/>
    <w:rsid w:val="001539CB"/>
    <w:rsid w:val="00156F3F"/>
    <w:rsid w:val="00161F33"/>
    <w:rsid w:val="00164277"/>
    <w:rsid w:val="0016492E"/>
    <w:rsid w:val="001666AC"/>
    <w:rsid w:val="00167131"/>
    <w:rsid w:val="00172D60"/>
    <w:rsid w:val="00173AF0"/>
    <w:rsid w:val="0017629F"/>
    <w:rsid w:val="00177342"/>
    <w:rsid w:val="00177C8F"/>
    <w:rsid w:val="001811FE"/>
    <w:rsid w:val="00182F2F"/>
    <w:rsid w:val="00190D15"/>
    <w:rsid w:val="00193F3D"/>
    <w:rsid w:val="00194018"/>
    <w:rsid w:val="0019505C"/>
    <w:rsid w:val="00196416"/>
    <w:rsid w:val="00197FA6"/>
    <w:rsid w:val="001A33B0"/>
    <w:rsid w:val="001A6CF0"/>
    <w:rsid w:val="001B23BD"/>
    <w:rsid w:val="001B32BD"/>
    <w:rsid w:val="001B4012"/>
    <w:rsid w:val="001B411E"/>
    <w:rsid w:val="001B44A0"/>
    <w:rsid w:val="001B66F5"/>
    <w:rsid w:val="001B74D6"/>
    <w:rsid w:val="001C2AD9"/>
    <w:rsid w:val="001C3A86"/>
    <w:rsid w:val="001C5C32"/>
    <w:rsid w:val="001C7377"/>
    <w:rsid w:val="001D0990"/>
    <w:rsid w:val="001D3AE7"/>
    <w:rsid w:val="001D60E1"/>
    <w:rsid w:val="001E15F7"/>
    <w:rsid w:val="001E3152"/>
    <w:rsid w:val="001E4B24"/>
    <w:rsid w:val="001F1DBC"/>
    <w:rsid w:val="001F1DF9"/>
    <w:rsid w:val="001F2147"/>
    <w:rsid w:val="001F6884"/>
    <w:rsid w:val="001F68E0"/>
    <w:rsid w:val="0020139E"/>
    <w:rsid w:val="00204F6F"/>
    <w:rsid w:val="00207AED"/>
    <w:rsid w:val="00221340"/>
    <w:rsid w:val="00222B37"/>
    <w:rsid w:val="00230AD8"/>
    <w:rsid w:val="00232FBC"/>
    <w:rsid w:val="002347C3"/>
    <w:rsid w:val="00235328"/>
    <w:rsid w:val="002427CF"/>
    <w:rsid w:val="00242A8A"/>
    <w:rsid w:val="002519CF"/>
    <w:rsid w:val="002536BE"/>
    <w:rsid w:val="00254E97"/>
    <w:rsid w:val="00255E7B"/>
    <w:rsid w:val="00256543"/>
    <w:rsid w:val="00264248"/>
    <w:rsid w:val="002664CC"/>
    <w:rsid w:val="002723AF"/>
    <w:rsid w:val="00272803"/>
    <w:rsid w:val="00274ADA"/>
    <w:rsid w:val="002763C7"/>
    <w:rsid w:val="0027643B"/>
    <w:rsid w:val="00280715"/>
    <w:rsid w:val="00280F9A"/>
    <w:rsid w:val="00282AC5"/>
    <w:rsid w:val="00284554"/>
    <w:rsid w:val="00284EBC"/>
    <w:rsid w:val="00285029"/>
    <w:rsid w:val="00286B97"/>
    <w:rsid w:val="002870D5"/>
    <w:rsid w:val="002923C9"/>
    <w:rsid w:val="002944B3"/>
    <w:rsid w:val="00296A6F"/>
    <w:rsid w:val="0029746B"/>
    <w:rsid w:val="002A4127"/>
    <w:rsid w:val="002B0014"/>
    <w:rsid w:val="002B02D4"/>
    <w:rsid w:val="002B296A"/>
    <w:rsid w:val="002B6AB9"/>
    <w:rsid w:val="002B7700"/>
    <w:rsid w:val="002C011B"/>
    <w:rsid w:val="002C1975"/>
    <w:rsid w:val="002C1A21"/>
    <w:rsid w:val="002D25A3"/>
    <w:rsid w:val="002D3601"/>
    <w:rsid w:val="002D4011"/>
    <w:rsid w:val="002D4250"/>
    <w:rsid w:val="002D68BA"/>
    <w:rsid w:val="002E2EC9"/>
    <w:rsid w:val="002E3281"/>
    <w:rsid w:val="002E4E53"/>
    <w:rsid w:val="002E6EA4"/>
    <w:rsid w:val="002E77EF"/>
    <w:rsid w:val="002E7D97"/>
    <w:rsid w:val="002F13B5"/>
    <w:rsid w:val="002F144A"/>
    <w:rsid w:val="002F186C"/>
    <w:rsid w:val="002F1FE4"/>
    <w:rsid w:val="002F2DEC"/>
    <w:rsid w:val="002F35A4"/>
    <w:rsid w:val="002F3864"/>
    <w:rsid w:val="002F5FF0"/>
    <w:rsid w:val="00300A28"/>
    <w:rsid w:val="00303993"/>
    <w:rsid w:val="00305510"/>
    <w:rsid w:val="00306B98"/>
    <w:rsid w:val="00310299"/>
    <w:rsid w:val="00312439"/>
    <w:rsid w:val="00316AA6"/>
    <w:rsid w:val="003253FF"/>
    <w:rsid w:val="00326694"/>
    <w:rsid w:val="00326E1B"/>
    <w:rsid w:val="003277A5"/>
    <w:rsid w:val="00333E44"/>
    <w:rsid w:val="00340C9B"/>
    <w:rsid w:val="00347111"/>
    <w:rsid w:val="003474E9"/>
    <w:rsid w:val="00351663"/>
    <w:rsid w:val="00355214"/>
    <w:rsid w:val="003569B9"/>
    <w:rsid w:val="003620D5"/>
    <w:rsid w:val="003643DD"/>
    <w:rsid w:val="0036449C"/>
    <w:rsid w:val="00373CA8"/>
    <w:rsid w:val="00374A1E"/>
    <w:rsid w:val="003759FF"/>
    <w:rsid w:val="003830E5"/>
    <w:rsid w:val="0038351E"/>
    <w:rsid w:val="0038644A"/>
    <w:rsid w:val="0039323E"/>
    <w:rsid w:val="00393636"/>
    <w:rsid w:val="00393870"/>
    <w:rsid w:val="00394621"/>
    <w:rsid w:val="003A212B"/>
    <w:rsid w:val="003A2191"/>
    <w:rsid w:val="003A21D2"/>
    <w:rsid w:val="003A51D0"/>
    <w:rsid w:val="003B2A84"/>
    <w:rsid w:val="003B31D3"/>
    <w:rsid w:val="003B3BF9"/>
    <w:rsid w:val="003B668D"/>
    <w:rsid w:val="003C0D28"/>
    <w:rsid w:val="003C0FD0"/>
    <w:rsid w:val="003C3C76"/>
    <w:rsid w:val="003C58B9"/>
    <w:rsid w:val="003C6F10"/>
    <w:rsid w:val="003D0414"/>
    <w:rsid w:val="003D0E48"/>
    <w:rsid w:val="003D2AF5"/>
    <w:rsid w:val="003D3857"/>
    <w:rsid w:val="003D3DBC"/>
    <w:rsid w:val="003D6735"/>
    <w:rsid w:val="003E0BF8"/>
    <w:rsid w:val="003E4956"/>
    <w:rsid w:val="003E49F3"/>
    <w:rsid w:val="003E6AAD"/>
    <w:rsid w:val="003F0854"/>
    <w:rsid w:val="003F10C9"/>
    <w:rsid w:val="003F10D3"/>
    <w:rsid w:val="003F242A"/>
    <w:rsid w:val="00402841"/>
    <w:rsid w:val="004046C2"/>
    <w:rsid w:val="00406503"/>
    <w:rsid w:val="004122D6"/>
    <w:rsid w:val="0041391E"/>
    <w:rsid w:val="00421EA7"/>
    <w:rsid w:val="00421F72"/>
    <w:rsid w:val="00422C1E"/>
    <w:rsid w:val="004238FA"/>
    <w:rsid w:val="00426742"/>
    <w:rsid w:val="004271A6"/>
    <w:rsid w:val="0043143E"/>
    <w:rsid w:val="00433B50"/>
    <w:rsid w:val="004409D7"/>
    <w:rsid w:val="00447B91"/>
    <w:rsid w:val="00451CF1"/>
    <w:rsid w:val="00457FFA"/>
    <w:rsid w:val="004654AE"/>
    <w:rsid w:val="00466746"/>
    <w:rsid w:val="00467510"/>
    <w:rsid w:val="00473178"/>
    <w:rsid w:val="00476395"/>
    <w:rsid w:val="00476884"/>
    <w:rsid w:val="00477CF9"/>
    <w:rsid w:val="00481407"/>
    <w:rsid w:val="00483A4B"/>
    <w:rsid w:val="00487B17"/>
    <w:rsid w:val="00490487"/>
    <w:rsid w:val="004928C9"/>
    <w:rsid w:val="0049567A"/>
    <w:rsid w:val="00497819"/>
    <w:rsid w:val="004A03D7"/>
    <w:rsid w:val="004A1A2F"/>
    <w:rsid w:val="004A291F"/>
    <w:rsid w:val="004A42D6"/>
    <w:rsid w:val="004A51E3"/>
    <w:rsid w:val="004A799D"/>
    <w:rsid w:val="004C08E2"/>
    <w:rsid w:val="004C2940"/>
    <w:rsid w:val="004C6E42"/>
    <w:rsid w:val="004D5498"/>
    <w:rsid w:val="004E2E5D"/>
    <w:rsid w:val="004E32A0"/>
    <w:rsid w:val="004E6B8B"/>
    <w:rsid w:val="004E7CEE"/>
    <w:rsid w:val="004F0D02"/>
    <w:rsid w:val="004F1951"/>
    <w:rsid w:val="004F2CAB"/>
    <w:rsid w:val="00506666"/>
    <w:rsid w:val="00506750"/>
    <w:rsid w:val="00510AD7"/>
    <w:rsid w:val="00512768"/>
    <w:rsid w:val="00513E00"/>
    <w:rsid w:val="00520FF2"/>
    <w:rsid w:val="005229A7"/>
    <w:rsid w:val="00527B73"/>
    <w:rsid w:val="00531736"/>
    <w:rsid w:val="00531EF5"/>
    <w:rsid w:val="00532E1E"/>
    <w:rsid w:val="00534461"/>
    <w:rsid w:val="005372DA"/>
    <w:rsid w:val="005459E9"/>
    <w:rsid w:val="0055023D"/>
    <w:rsid w:val="00550607"/>
    <w:rsid w:val="00553002"/>
    <w:rsid w:val="00555FBD"/>
    <w:rsid w:val="005570BB"/>
    <w:rsid w:val="0055794F"/>
    <w:rsid w:val="005613F0"/>
    <w:rsid w:val="00565587"/>
    <w:rsid w:val="005673F8"/>
    <w:rsid w:val="00567595"/>
    <w:rsid w:val="00571C4B"/>
    <w:rsid w:val="00576C9D"/>
    <w:rsid w:val="005774AA"/>
    <w:rsid w:val="00577A93"/>
    <w:rsid w:val="0058373A"/>
    <w:rsid w:val="00583A58"/>
    <w:rsid w:val="00590183"/>
    <w:rsid w:val="00590307"/>
    <w:rsid w:val="005924D4"/>
    <w:rsid w:val="0059491E"/>
    <w:rsid w:val="00595693"/>
    <w:rsid w:val="00596266"/>
    <w:rsid w:val="005965C4"/>
    <w:rsid w:val="005969F6"/>
    <w:rsid w:val="005A73C5"/>
    <w:rsid w:val="005C134D"/>
    <w:rsid w:val="005C166A"/>
    <w:rsid w:val="005C24E9"/>
    <w:rsid w:val="005C250B"/>
    <w:rsid w:val="005C3A74"/>
    <w:rsid w:val="005D065B"/>
    <w:rsid w:val="005D09B0"/>
    <w:rsid w:val="005D0AF3"/>
    <w:rsid w:val="005D5E63"/>
    <w:rsid w:val="005D7D43"/>
    <w:rsid w:val="005E083B"/>
    <w:rsid w:val="005E305D"/>
    <w:rsid w:val="005E39D0"/>
    <w:rsid w:val="005E5935"/>
    <w:rsid w:val="005E5AEA"/>
    <w:rsid w:val="005F0701"/>
    <w:rsid w:val="005F3FE3"/>
    <w:rsid w:val="005F4417"/>
    <w:rsid w:val="005F5D3C"/>
    <w:rsid w:val="00602843"/>
    <w:rsid w:val="00604EBD"/>
    <w:rsid w:val="00606004"/>
    <w:rsid w:val="006076D8"/>
    <w:rsid w:val="0061149C"/>
    <w:rsid w:val="00612506"/>
    <w:rsid w:val="00612C8B"/>
    <w:rsid w:val="00615B9E"/>
    <w:rsid w:val="0061653A"/>
    <w:rsid w:val="006169CF"/>
    <w:rsid w:val="00620C0B"/>
    <w:rsid w:val="006259DD"/>
    <w:rsid w:val="00625F70"/>
    <w:rsid w:val="00626F71"/>
    <w:rsid w:val="00627DC5"/>
    <w:rsid w:val="0063552D"/>
    <w:rsid w:val="00637582"/>
    <w:rsid w:val="0064195E"/>
    <w:rsid w:val="006436F6"/>
    <w:rsid w:val="00643995"/>
    <w:rsid w:val="006509E6"/>
    <w:rsid w:val="00650B33"/>
    <w:rsid w:val="006515CA"/>
    <w:rsid w:val="00653271"/>
    <w:rsid w:val="00654E89"/>
    <w:rsid w:val="00657FE9"/>
    <w:rsid w:val="00663A34"/>
    <w:rsid w:val="00665A56"/>
    <w:rsid w:val="006707DC"/>
    <w:rsid w:val="00675CD2"/>
    <w:rsid w:val="00675CD5"/>
    <w:rsid w:val="00676D77"/>
    <w:rsid w:val="00677276"/>
    <w:rsid w:val="00685FAD"/>
    <w:rsid w:val="00692D4F"/>
    <w:rsid w:val="00694948"/>
    <w:rsid w:val="006949B5"/>
    <w:rsid w:val="00694C91"/>
    <w:rsid w:val="00696C24"/>
    <w:rsid w:val="006978EB"/>
    <w:rsid w:val="006A60DA"/>
    <w:rsid w:val="006A7571"/>
    <w:rsid w:val="006A75FA"/>
    <w:rsid w:val="006A7E59"/>
    <w:rsid w:val="006B01F3"/>
    <w:rsid w:val="006B0E82"/>
    <w:rsid w:val="006B166C"/>
    <w:rsid w:val="006B4DDC"/>
    <w:rsid w:val="006C03EA"/>
    <w:rsid w:val="006C193D"/>
    <w:rsid w:val="006C31FD"/>
    <w:rsid w:val="006C40CA"/>
    <w:rsid w:val="006C589F"/>
    <w:rsid w:val="006C5D56"/>
    <w:rsid w:val="006D1FE6"/>
    <w:rsid w:val="006D280B"/>
    <w:rsid w:val="006D3948"/>
    <w:rsid w:val="006D4B93"/>
    <w:rsid w:val="006D7BCF"/>
    <w:rsid w:val="006E19BA"/>
    <w:rsid w:val="006E39CA"/>
    <w:rsid w:val="006E7894"/>
    <w:rsid w:val="006E7BA3"/>
    <w:rsid w:val="006F0F49"/>
    <w:rsid w:val="006F14C3"/>
    <w:rsid w:val="00701867"/>
    <w:rsid w:val="00701BB6"/>
    <w:rsid w:val="00712755"/>
    <w:rsid w:val="00712FFD"/>
    <w:rsid w:val="007143FB"/>
    <w:rsid w:val="00714EEB"/>
    <w:rsid w:val="00715EBB"/>
    <w:rsid w:val="00716F8C"/>
    <w:rsid w:val="0071706F"/>
    <w:rsid w:val="0072097C"/>
    <w:rsid w:val="00721923"/>
    <w:rsid w:val="00723528"/>
    <w:rsid w:val="00723EB8"/>
    <w:rsid w:val="00726185"/>
    <w:rsid w:val="00731ACC"/>
    <w:rsid w:val="0073650A"/>
    <w:rsid w:val="007372EE"/>
    <w:rsid w:val="00737EA2"/>
    <w:rsid w:val="007412E9"/>
    <w:rsid w:val="00743C8D"/>
    <w:rsid w:val="00744292"/>
    <w:rsid w:val="007474B0"/>
    <w:rsid w:val="00747647"/>
    <w:rsid w:val="00750953"/>
    <w:rsid w:val="00756055"/>
    <w:rsid w:val="00760E3A"/>
    <w:rsid w:val="00762372"/>
    <w:rsid w:val="00770554"/>
    <w:rsid w:val="00772CD1"/>
    <w:rsid w:val="007736EF"/>
    <w:rsid w:val="00784534"/>
    <w:rsid w:val="00787551"/>
    <w:rsid w:val="00791912"/>
    <w:rsid w:val="007931F0"/>
    <w:rsid w:val="007956E7"/>
    <w:rsid w:val="00796A40"/>
    <w:rsid w:val="007A0968"/>
    <w:rsid w:val="007A2367"/>
    <w:rsid w:val="007A3009"/>
    <w:rsid w:val="007A677B"/>
    <w:rsid w:val="007A76C7"/>
    <w:rsid w:val="007A79BA"/>
    <w:rsid w:val="007B0C0C"/>
    <w:rsid w:val="007B2A7A"/>
    <w:rsid w:val="007B3D36"/>
    <w:rsid w:val="007B4759"/>
    <w:rsid w:val="007B5C41"/>
    <w:rsid w:val="007B75A7"/>
    <w:rsid w:val="007C096F"/>
    <w:rsid w:val="007C14AB"/>
    <w:rsid w:val="007C535B"/>
    <w:rsid w:val="007D0222"/>
    <w:rsid w:val="007D0438"/>
    <w:rsid w:val="007D0A08"/>
    <w:rsid w:val="007D2D64"/>
    <w:rsid w:val="007D36C5"/>
    <w:rsid w:val="007D435C"/>
    <w:rsid w:val="007D613B"/>
    <w:rsid w:val="007E0C52"/>
    <w:rsid w:val="007E426F"/>
    <w:rsid w:val="007E48A7"/>
    <w:rsid w:val="007E5F32"/>
    <w:rsid w:val="007F04F7"/>
    <w:rsid w:val="007F2D69"/>
    <w:rsid w:val="007F56FB"/>
    <w:rsid w:val="007F6E84"/>
    <w:rsid w:val="008008EA"/>
    <w:rsid w:val="0080135C"/>
    <w:rsid w:val="00802B10"/>
    <w:rsid w:val="008048CE"/>
    <w:rsid w:val="00807036"/>
    <w:rsid w:val="00807CDA"/>
    <w:rsid w:val="00811D32"/>
    <w:rsid w:val="008124B4"/>
    <w:rsid w:val="008131F2"/>
    <w:rsid w:val="00813971"/>
    <w:rsid w:val="0081402E"/>
    <w:rsid w:val="00822B8B"/>
    <w:rsid w:val="00834BE3"/>
    <w:rsid w:val="00840177"/>
    <w:rsid w:val="00841E70"/>
    <w:rsid w:val="008420FA"/>
    <w:rsid w:val="00844C13"/>
    <w:rsid w:val="008475C4"/>
    <w:rsid w:val="00847B84"/>
    <w:rsid w:val="0085609B"/>
    <w:rsid w:val="008627C2"/>
    <w:rsid w:val="0086513C"/>
    <w:rsid w:val="00866121"/>
    <w:rsid w:val="00876280"/>
    <w:rsid w:val="0087722A"/>
    <w:rsid w:val="00877310"/>
    <w:rsid w:val="00886700"/>
    <w:rsid w:val="00893870"/>
    <w:rsid w:val="00894B1D"/>
    <w:rsid w:val="0089647D"/>
    <w:rsid w:val="008A3D6B"/>
    <w:rsid w:val="008B0E95"/>
    <w:rsid w:val="008B4331"/>
    <w:rsid w:val="008B6833"/>
    <w:rsid w:val="008B7C46"/>
    <w:rsid w:val="008C01B8"/>
    <w:rsid w:val="008C1B12"/>
    <w:rsid w:val="008C35A1"/>
    <w:rsid w:val="008C44D4"/>
    <w:rsid w:val="008C553D"/>
    <w:rsid w:val="008D27C4"/>
    <w:rsid w:val="008D482C"/>
    <w:rsid w:val="008D53E9"/>
    <w:rsid w:val="008D5AF2"/>
    <w:rsid w:val="008D5B57"/>
    <w:rsid w:val="008E1CAA"/>
    <w:rsid w:val="008E3C26"/>
    <w:rsid w:val="008E41EE"/>
    <w:rsid w:val="008E5383"/>
    <w:rsid w:val="008E6FB6"/>
    <w:rsid w:val="008F0130"/>
    <w:rsid w:val="008F06E5"/>
    <w:rsid w:val="008F0EA1"/>
    <w:rsid w:val="008F166C"/>
    <w:rsid w:val="008F1924"/>
    <w:rsid w:val="008F3985"/>
    <w:rsid w:val="008F3A1C"/>
    <w:rsid w:val="009043F0"/>
    <w:rsid w:val="00904753"/>
    <w:rsid w:val="00906A4D"/>
    <w:rsid w:val="009163B2"/>
    <w:rsid w:val="00917BAF"/>
    <w:rsid w:val="00920C69"/>
    <w:rsid w:val="0092256A"/>
    <w:rsid w:val="00923D88"/>
    <w:rsid w:val="009255E0"/>
    <w:rsid w:val="00927ECB"/>
    <w:rsid w:val="009308E8"/>
    <w:rsid w:val="00931AD9"/>
    <w:rsid w:val="00934602"/>
    <w:rsid w:val="0094020D"/>
    <w:rsid w:val="00941836"/>
    <w:rsid w:val="00950650"/>
    <w:rsid w:val="00951274"/>
    <w:rsid w:val="009603CC"/>
    <w:rsid w:val="00961E9B"/>
    <w:rsid w:val="00964355"/>
    <w:rsid w:val="00964457"/>
    <w:rsid w:val="0097056F"/>
    <w:rsid w:val="009707EE"/>
    <w:rsid w:val="00977087"/>
    <w:rsid w:val="00977457"/>
    <w:rsid w:val="00977F01"/>
    <w:rsid w:val="00980430"/>
    <w:rsid w:val="00981048"/>
    <w:rsid w:val="00981052"/>
    <w:rsid w:val="00983E62"/>
    <w:rsid w:val="00985365"/>
    <w:rsid w:val="00985B0A"/>
    <w:rsid w:val="00985D83"/>
    <w:rsid w:val="009872F0"/>
    <w:rsid w:val="009A15D9"/>
    <w:rsid w:val="009A361A"/>
    <w:rsid w:val="009A414B"/>
    <w:rsid w:val="009A70E3"/>
    <w:rsid w:val="009B5427"/>
    <w:rsid w:val="009B60F5"/>
    <w:rsid w:val="009B6D34"/>
    <w:rsid w:val="009C0180"/>
    <w:rsid w:val="009C657E"/>
    <w:rsid w:val="009C7735"/>
    <w:rsid w:val="009D095D"/>
    <w:rsid w:val="009D16E2"/>
    <w:rsid w:val="009D3DD0"/>
    <w:rsid w:val="009D44A2"/>
    <w:rsid w:val="009D4726"/>
    <w:rsid w:val="009D4BFA"/>
    <w:rsid w:val="009D645D"/>
    <w:rsid w:val="009E1E18"/>
    <w:rsid w:val="009E3F08"/>
    <w:rsid w:val="009E4C51"/>
    <w:rsid w:val="009E55DC"/>
    <w:rsid w:val="009F068C"/>
    <w:rsid w:val="009F0A44"/>
    <w:rsid w:val="009F395C"/>
    <w:rsid w:val="009F39DF"/>
    <w:rsid w:val="009F403E"/>
    <w:rsid w:val="009F60B4"/>
    <w:rsid w:val="009F63C8"/>
    <w:rsid w:val="00A05C6B"/>
    <w:rsid w:val="00A108F0"/>
    <w:rsid w:val="00A112FF"/>
    <w:rsid w:val="00A148CD"/>
    <w:rsid w:val="00A1496F"/>
    <w:rsid w:val="00A14A7D"/>
    <w:rsid w:val="00A1699E"/>
    <w:rsid w:val="00A22800"/>
    <w:rsid w:val="00A22DB9"/>
    <w:rsid w:val="00A2372E"/>
    <w:rsid w:val="00A30B3C"/>
    <w:rsid w:val="00A32AD7"/>
    <w:rsid w:val="00A33DFF"/>
    <w:rsid w:val="00A34686"/>
    <w:rsid w:val="00A36D58"/>
    <w:rsid w:val="00A37855"/>
    <w:rsid w:val="00A42986"/>
    <w:rsid w:val="00A436BF"/>
    <w:rsid w:val="00A43958"/>
    <w:rsid w:val="00A44A4B"/>
    <w:rsid w:val="00A500EC"/>
    <w:rsid w:val="00A53B5E"/>
    <w:rsid w:val="00A53F00"/>
    <w:rsid w:val="00A55764"/>
    <w:rsid w:val="00A67B74"/>
    <w:rsid w:val="00A71D86"/>
    <w:rsid w:val="00A736FA"/>
    <w:rsid w:val="00A760ED"/>
    <w:rsid w:val="00A778E0"/>
    <w:rsid w:val="00A80184"/>
    <w:rsid w:val="00A8506F"/>
    <w:rsid w:val="00A85709"/>
    <w:rsid w:val="00A865DB"/>
    <w:rsid w:val="00A9154C"/>
    <w:rsid w:val="00A930C0"/>
    <w:rsid w:val="00A9446C"/>
    <w:rsid w:val="00AA22E1"/>
    <w:rsid w:val="00AA2527"/>
    <w:rsid w:val="00AA2FBA"/>
    <w:rsid w:val="00AA30C8"/>
    <w:rsid w:val="00AA4053"/>
    <w:rsid w:val="00AA5046"/>
    <w:rsid w:val="00AB069D"/>
    <w:rsid w:val="00AB0E59"/>
    <w:rsid w:val="00AB1585"/>
    <w:rsid w:val="00AB1F6A"/>
    <w:rsid w:val="00AB3016"/>
    <w:rsid w:val="00AC2922"/>
    <w:rsid w:val="00AC2ACF"/>
    <w:rsid w:val="00AC39A1"/>
    <w:rsid w:val="00AC5EB5"/>
    <w:rsid w:val="00AC6636"/>
    <w:rsid w:val="00AD10A0"/>
    <w:rsid w:val="00AD1B25"/>
    <w:rsid w:val="00AD676D"/>
    <w:rsid w:val="00AE1B67"/>
    <w:rsid w:val="00AE58C9"/>
    <w:rsid w:val="00AE6E94"/>
    <w:rsid w:val="00AE777F"/>
    <w:rsid w:val="00AF0C47"/>
    <w:rsid w:val="00AF62C3"/>
    <w:rsid w:val="00AF7ADE"/>
    <w:rsid w:val="00B02BCF"/>
    <w:rsid w:val="00B04BD3"/>
    <w:rsid w:val="00B062F8"/>
    <w:rsid w:val="00B10A7E"/>
    <w:rsid w:val="00B11DC4"/>
    <w:rsid w:val="00B1732D"/>
    <w:rsid w:val="00B224CF"/>
    <w:rsid w:val="00B2322D"/>
    <w:rsid w:val="00B23D4A"/>
    <w:rsid w:val="00B249B6"/>
    <w:rsid w:val="00B2620C"/>
    <w:rsid w:val="00B27862"/>
    <w:rsid w:val="00B32D2B"/>
    <w:rsid w:val="00B34A2E"/>
    <w:rsid w:val="00B350A4"/>
    <w:rsid w:val="00B36BA9"/>
    <w:rsid w:val="00B4051A"/>
    <w:rsid w:val="00B40A87"/>
    <w:rsid w:val="00B412F9"/>
    <w:rsid w:val="00B4442E"/>
    <w:rsid w:val="00B44C58"/>
    <w:rsid w:val="00B45D50"/>
    <w:rsid w:val="00B521CF"/>
    <w:rsid w:val="00B525DE"/>
    <w:rsid w:val="00B530F6"/>
    <w:rsid w:val="00B57BDA"/>
    <w:rsid w:val="00B6293A"/>
    <w:rsid w:val="00B62EED"/>
    <w:rsid w:val="00B6455F"/>
    <w:rsid w:val="00B649C5"/>
    <w:rsid w:val="00B671D3"/>
    <w:rsid w:val="00B707C0"/>
    <w:rsid w:val="00B740A8"/>
    <w:rsid w:val="00B74710"/>
    <w:rsid w:val="00B765E3"/>
    <w:rsid w:val="00B766CD"/>
    <w:rsid w:val="00B76C03"/>
    <w:rsid w:val="00B81099"/>
    <w:rsid w:val="00B813C7"/>
    <w:rsid w:val="00B84B8D"/>
    <w:rsid w:val="00B87B56"/>
    <w:rsid w:val="00B90A30"/>
    <w:rsid w:val="00B95D8B"/>
    <w:rsid w:val="00BA1330"/>
    <w:rsid w:val="00BA27D8"/>
    <w:rsid w:val="00BA2A2C"/>
    <w:rsid w:val="00BA3578"/>
    <w:rsid w:val="00BA3E05"/>
    <w:rsid w:val="00BA5487"/>
    <w:rsid w:val="00BA776E"/>
    <w:rsid w:val="00BB2FF6"/>
    <w:rsid w:val="00BB5D92"/>
    <w:rsid w:val="00BC0DE2"/>
    <w:rsid w:val="00BC1871"/>
    <w:rsid w:val="00BC33B8"/>
    <w:rsid w:val="00BC4AD1"/>
    <w:rsid w:val="00BD10CC"/>
    <w:rsid w:val="00BD1984"/>
    <w:rsid w:val="00BD20DA"/>
    <w:rsid w:val="00BD22A2"/>
    <w:rsid w:val="00BD3221"/>
    <w:rsid w:val="00BD386B"/>
    <w:rsid w:val="00BD6760"/>
    <w:rsid w:val="00BD6D19"/>
    <w:rsid w:val="00BE0EFB"/>
    <w:rsid w:val="00BE1F39"/>
    <w:rsid w:val="00BE2BD4"/>
    <w:rsid w:val="00BE32B4"/>
    <w:rsid w:val="00BE3454"/>
    <w:rsid w:val="00BE3FEE"/>
    <w:rsid w:val="00BF6AF8"/>
    <w:rsid w:val="00C014A7"/>
    <w:rsid w:val="00C01F0A"/>
    <w:rsid w:val="00C03A34"/>
    <w:rsid w:val="00C04A21"/>
    <w:rsid w:val="00C0579D"/>
    <w:rsid w:val="00C05F8E"/>
    <w:rsid w:val="00C16F2F"/>
    <w:rsid w:val="00C20CFE"/>
    <w:rsid w:val="00C21489"/>
    <w:rsid w:val="00C3449D"/>
    <w:rsid w:val="00C359B9"/>
    <w:rsid w:val="00C35AF5"/>
    <w:rsid w:val="00C362CD"/>
    <w:rsid w:val="00C36BD8"/>
    <w:rsid w:val="00C410BB"/>
    <w:rsid w:val="00C41851"/>
    <w:rsid w:val="00C43DDC"/>
    <w:rsid w:val="00C45EC3"/>
    <w:rsid w:val="00C55721"/>
    <w:rsid w:val="00C57606"/>
    <w:rsid w:val="00C61F65"/>
    <w:rsid w:val="00C62A4F"/>
    <w:rsid w:val="00C62A5A"/>
    <w:rsid w:val="00C63DA8"/>
    <w:rsid w:val="00C64BAD"/>
    <w:rsid w:val="00C67C2B"/>
    <w:rsid w:val="00C734FF"/>
    <w:rsid w:val="00C8678C"/>
    <w:rsid w:val="00C87BDD"/>
    <w:rsid w:val="00C91ABD"/>
    <w:rsid w:val="00C91FF6"/>
    <w:rsid w:val="00C948B4"/>
    <w:rsid w:val="00C948BC"/>
    <w:rsid w:val="00C954BE"/>
    <w:rsid w:val="00C96764"/>
    <w:rsid w:val="00C96DF9"/>
    <w:rsid w:val="00CA0A69"/>
    <w:rsid w:val="00CA1225"/>
    <w:rsid w:val="00CB0C45"/>
    <w:rsid w:val="00CB5AEE"/>
    <w:rsid w:val="00CB5D82"/>
    <w:rsid w:val="00CB5F51"/>
    <w:rsid w:val="00CB66BA"/>
    <w:rsid w:val="00CB6B8B"/>
    <w:rsid w:val="00CC309E"/>
    <w:rsid w:val="00CC451F"/>
    <w:rsid w:val="00CC4D51"/>
    <w:rsid w:val="00CC5AD4"/>
    <w:rsid w:val="00CD21FF"/>
    <w:rsid w:val="00CD2A3A"/>
    <w:rsid w:val="00CD438C"/>
    <w:rsid w:val="00CD44D1"/>
    <w:rsid w:val="00CD759B"/>
    <w:rsid w:val="00CD7C53"/>
    <w:rsid w:val="00CE296D"/>
    <w:rsid w:val="00CE45C1"/>
    <w:rsid w:val="00CE4D8E"/>
    <w:rsid w:val="00CE7DA9"/>
    <w:rsid w:val="00D00645"/>
    <w:rsid w:val="00D00902"/>
    <w:rsid w:val="00D023EF"/>
    <w:rsid w:val="00D05533"/>
    <w:rsid w:val="00D0656C"/>
    <w:rsid w:val="00D06707"/>
    <w:rsid w:val="00D07E70"/>
    <w:rsid w:val="00D11936"/>
    <w:rsid w:val="00D15176"/>
    <w:rsid w:val="00D15CB7"/>
    <w:rsid w:val="00D15EF0"/>
    <w:rsid w:val="00D17181"/>
    <w:rsid w:val="00D21417"/>
    <w:rsid w:val="00D21FC5"/>
    <w:rsid w:val="00D22230"/>
    <w:rsid w:val="00D226E4"/>
    <w:rsid w:val="00D247F8"/>
    <w:rsid w:val="00D24E40"/>
    <w:rsid w:val="00D317FF"/>
    <w:rsid w:val="00D34298"/>
    <w:rsid w:val="00D35229"/>
    <w:rsid w:val="00D42899"/>
    <w:rsid w:val="00D519EA"/>
    <w:rsid w:val="00D5398F"/>
    <w:rsid w:val="00D53A54"/>
    <w:rsid w:val="00D55C1E"/>
    <w:rsid w:val="00D6082E"/>
    <w:rsid w:val="00D6432D"/>
    <w:rsid w:val="00D6701C"/>
    <w:rsid w:val="00D702A3"/>
    <w:rsid w:val="00D742A5"/>
    <w:rsid w:val="00D7454F"/>
    <w:rsid w:val="00D75DAE"/>
    <w:rsid w:val="00D75E9C"/>
    <w:rsid w:val="00D76C65"/>
    <w:rsid w:val="00D8395B"/>
    <w:rsid w:val="00D83BEE"/>
    <w:rsid w:val="00D83EC4"/>
    <w:rsid w:val="00D83F1E"/>
    <w:rsid w:val="00D85DAA"/>
    <w:rsid w:val="00D86C0A"/>
    <w:rsid w:val="00D922D2"/>
    <w:rsid w:val="00D939DA"/>
    <w:rsid w:val="00D946D5"/>
    <w:rsid w:val="00D94EEE"/>
    <w:rsid w:val="00D95D22"/>
    <w:rsid w:val="00D95D8B"/>
    <w:rsid w:val="00D95FBE"/>
    <w:rsid w:val="00D96507"/>
    <w:rsid w:val="00DA0549"/>
    <w:rsid w:val="00DA0717"/>
    <w:rsid w:val="00DA0C8E"/>
    <w:rsid w:val="00DA176E"/>
    <w:rsid w:val="00DA1A0E"/>
    <w:rsid w:val="00DA1DD5"/>
    <w:rsid w:val="00DA2616"/>
    <w:rsid w:val="00DB1A63"/>
    <w:rsid w:val="00DC1578"/>
    <w:rsid w:val="00DC2819"/>
    <w:rsid w:val="00DC4D04"/>
    <w:rsid w:val="00DD040D"/>
    <w:rsid w:val="00DD0DF9"/>
    <w:rsid w:val="00DD338A"/>
    <w:rsid w:val="00DD37A6"/>
    <w:rsid w:val="00DD3D02"/>
    <w:rsid w:val="00DD49D8"/>
    <w:rsid w:val="00DD6963"/>
    <w:rsid w:val="00DE2595"/>
    <w:rsid w:val="00DE37FB"/>
    <w:rsid w:val="00DE3BFF"/>
    <w:rsid w:val="00DF11FC"/>
    <w:rsid w:val="00DF25BF"/>
    <w:rsid w:val="00DF2D4A"/>
    <w:rsid w:val="00DF5363"/>
    <w:rsid w:val="00DF6347"/>
    <w:rsid w:val="00DF793F"/>
    <w:rsid w:val="00E01F6F"/>
    <w:rsid w:val="00E02604"/>
    <w:rsid w:val="00E07586"/>
    <w:rsid w:val="00E1043A"/>
    <w:rsid w:val="00E200F2"/>
    <w:rsid w:val="00E23012"/>
    <w:rsid w:val="00E25991"/>
    <w:rsid w:val="00E27A31"/>
    <w:rsid w:val="00E31EB5"/>
    <w:rsid w:val="00E36C0C"/>
    <w:rsid w:val="00E44B85"/>
    <w:rsid w:val="00E44C4B"/>
    <w:rsid w:val="00E46AB8"/>
    <w:rsid w:val="00E52310"/>
    <w:rsid w:val="00E52659"/>
    <w:rsid w:val="00E52E88"/>
    <w:rsid w:val="00E545FD"/>
    <w:rsid w:val="00E570CC"/>
    <w:rsid w:val="00E5756A"/>
    <w:rsid w:val="00E618FE"/>
    <w:rsid w:val="00E624C2"/>
    <w:rsid w:val="00E63F1C"/>
    <w:rsid w:val="00E66442"/>
    <w:rsid w:val="00E666E6"/>
    <w:rsid w:val="00E67B59"/>
    <w:rsid w:val="00E7418C"/>
    <w:rsid w:val="00E76C99"/>
    <w:rsid w:val="00E82065"/>
    <w:rsid w:val="00E84082"/>
    <w:rsid w:val="00E85A65"/>
    <w:rsid w:val="00E86670"/>
    <w:rsid w:val="00E87DA7"/>
    <w:rsid w:val="00E90268"/>
    <w:rsid w:val="00E9097C"/>
    <w:rsid w:val="00E927FC"/>
    <w:rsid w:val="00EA3F0C"/>
    <w:rsid w:val="00EA673C"/>
    <w:rsid w:val="00EB4D68"/>
    <w:rsid w:val="00EB7596"/>
    <w:rsid w:val="00EC2F3E"/>
    <w:rsid w:val="00EC3A87"/>
    <w:rsid w:val="00EC3F53"/>
    <w:rsid w:val="00EC7723"/>
    <w:rsid w:val="00ED0524"/>
    <w:rsid w:val="00ED1801"/>
    <w:rsid w:val="00ED22FE"/>
    <w:rsid w:val="00ED2F32"/>
    <w:rsid w:val="00ED2FC9"/>
    <w:rsid w:val="00ED4525"/>
    <w:rsid w:val="00ED77CB"/>
    <w:rsid w:val="00EE25FC"/>
    <w:rsid w:val="00EE2DDA"/>
    <w:rsid w:val="00EE5E33"/>
    <w:rsid w:val="00EE6928"/>
    <w:rsid w:val="00EE70F6"/>
    <w:rsid w:val="00EF1E47"/>
    <w:rsid w:val="00EF23D8"/>
    <w:rsid w:val="00EF2B93"/>
    <w:rsid w:val="00EF5BCC"/>
    <w:rsid w:val="00EF61B3"/>
    <w:rsid w:val="00EF768B"/>
    <w:rsid w:val="00F05F44"/>
    <w:rsid w:val="00F07454"/>
    <w:rsid w:val="00F13D7C"/>
    <w:rsid w:val="00F1412A"/>
    <w:rsid w:val="00F14C7D"/>
    <w:rsid w:val="00F14DE7"/>
    <w:rsid w:val="00F15659"/>
    <w:rsid w:val="00F214D2"/>
    <w:rsid w:val="00F221CE"/>
    <w:rsid w:val="00F226FA"/>
    <w:rsid w:val="00F2622C"/>
    <w:rsid w:val="00F3304E"/>
    <w:rsid w:val="00F36516"/>
    <w:rsid w:val="00F40669"/>
    <w:rsid w:val="00F436C8"/>
    <w:rsid w:val="00F44573"/>
    <w:rsid w:val="00F45C57"/>
    <w:rsid w:val="00F46232"/>
    <w:rsid w:val="00F4777F"/>
    <w:rsid w:val="00F505B8"/>
    <w:rsid w:val="00F51291"/>
    <w:rsid w:val="00F52CFD"/>
    <w:rsid w:val="00F62FA4"/>
    <w:rsid w:val="00F64542"/>
    <w:rsid w:val="00F67A16"/>
    <w:rsid w:val="00F74B0E"/>
    <w:rsid w:val="00F753AF"/>
    <w:rsid w:val="00F802D7"/>
    <w:rsid w:val="00F80CD4"/>
    <w:rsid w:val="00F81519"/>
    <w:rsid w:val="00F8256C"/>
    <w:rsid w:val="00F84D22"/>
    <w:rsid w:val="00F8615F"/>
    <w:rsid w:val="00F91F3B"/>
    <w:rsid w:val="00FA4EA7"/>
    <w:rsid w:val="00FA5BD7"/>
    <w:rsid w:val="00FA7686"/>
    <w:rsid w:val="00FA774E"/>
    <w:rsid w:val="00FB11AD"/>
    <w:rsid w:val="00FB16E0"/>
    <w:rsid w:val="00FB1E35"/>
    <w:rsid w:val="00FB4074"/>
    <w:rsid w:val="00FB4E6B"/>
    <w:rsid w:val="00FB51E8"/>
    <w:rsid w:val="00FB5ACD"/>
    <w:rsid w:val="00FB7805"/>
    <w:rsid w:val="00FC1FF1"/>
    <w:rsid w:val="00FC37B0"/>
    <w:rsid w:val="00FD6FBD"/>
    <w:rsid w:val="00FE2CFC"/>
    <w:rsid w:val="00FE4667"/>
    <w:rsid w:val="00FF0B7B"/>
    <w:rsid w:val="00FF0CC2"/>
    <w:rsid w:val="00FF2079"/>
    <w:rsid w:val="00FF2089"/>
    <w:rsid w:val="00FF213F"/>
    <w:rsid w:val="00FF3279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BC680"/>
  <w15:chartTrackingRefBased/>
  <w15:docId w15:val="{248346AE-2B6E-4C96-A021-F31B784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C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7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9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39CA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6E39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39CA"/>
    <w:rPr>
      <w:sz w:val="22"/>
      <w:szCs w:val="22"/>
    </w:rPr>
  </w:style>
  <w:style w:type="table" w:styleId="TableGrid">
    <w:name w:val="Table Grid"/>
    <w:basedOn w:val="TableNormal"/>
    <w:rsid w:val="002D425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39363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00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A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A2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3F10D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36449C"/>
    <w:rPr>
      <w:sz w:val="22"/>
      <w:szCs w:val="22"/>
    </w:rPr>
  </w:style>
  <w:style w:type="paragraph" w:styleId="ListParagraph">
    <w:name w:val="List Paragraph"/>
    <w:aliases w:val="Questions,List Paragraph1"/>
    <w:basedOn w:val="Normal"/>
    <w:link w:val="ListParagraphChar"/>
    <w:uiPriority w:val="34"/>
    <w:qFormat/>
    <w:rsid w:val="00326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ListParagraphChar">
    <w:name w:val="List Paragraph Char"/>
    <w:aliases w:val="Questions Char,List Paragraph1 Char"/>
    <w:basedOn w:val="DefaultParagraphFont"/>
    <w:link w:val="ListParagraph"/>
    <w:uiPriority w:val="34"/>
    <w:rsid w:val="00326E1B"/>
    <w:rPr>
      <w:rFonts w:ascii="Times New Roman" w:eastAsia="Times New Roman" w:hAnsi="Times New Roman"/>
    </w:rPr>
  </w:style>
  <w:style w:type="paragraph" w:customStyle="1" w:styleId="TableHead">
    <w:name w:val="TableHead"/>
    <w:rsid w:val="00326E1B"/>
    <w:pPr>
      <w:spacing w:line="240" w:lineRule="atLeast"/>
      <w:jc w:val="center"/>
    </w:pPr>
    <w:rPr>
      <w:rFonts w:ascii="Arial" w:eastAsia="Times New Roman" w:hAnsi="Arial"/>
      <w:b/>
      <w:color w:val="FFFFFF"/>
      <w:sz w:val="18"/>
    </w:rPr>
  </w:style>
  <w:style w:type="paragraph" w:styleId="BodyTextIndent">
    <w:name w:val="Body Text Indent"/>
    <w:basedOn w:val="Normal"/>
    <w:link w:val="BodyTextIndentChar"/>
    <w:unhideWhenUsed/>
    <w:rsid w:val="00AD676D"/>
    <w:pPr>
      <w:spacing w:after="120" w:line="240" w:lineRule="auto"/>
      <w:ind w:left="360"/>
    </w:pPr>
    <w:rPr>
      <w:rFonts w:ascii="Arial" w:eastAsiaTheme="minorHAnsi" w:hAnsi="Arial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D676D"/>
    <w:rPr>
      <w:rFonts w:ascii="Arial" w:eastAsiaTheme="minorHAnsi" w:hAnsi="Arial" w:cstheme="minorBidi"/>
      <w:sz w:val="22"/>
      <w:szCs w:val="24"/>
    </w:rPr>
  </w:style>
  <w:style w:type="paragraph" w:styleId="NoSpacing">
    <w:name w:val="No Spacing"/>
    <w:link w:val="NoSpacingChar"/>
    <w:uiPriority w:val="1"/>
    <w:qFormat/>
    <w:rsid w:val="0028455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84554"/>
    <w:rPr>
      <w:rFonts w:asciiTheme="minorHAnsi" w:eastAsiaTheme="minorEastAsia" w:hAnsiTheme="minorHAnsi" w:cstheme="minorBidi"/>
      <w:sz w:val="22"/>
      <w:szCs w:val="22"/>
    </w:rPr>
  </w:style>
  <w:style w:type="table" w:styleId="PlainTable5">
    <w:name w:val="Plain Table 5"/>
    <w:basedOn w:val="TableNormal"/>
    <w:uiPriority w:val="45"/>
    <w:rsid w:val="00807CD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193F3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410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4-Accent3">
    <w:name w:val="List Table 4 Accent 3"/>
    <w:basedOn w:val="TableNormal"/>
    <w:uiPriority w:val="49"/>
    <w:rsid w:val="00A112F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">
    <w:name w:val="Grid Table 3"/>
    <w:basedOn w:val="TableNormal"/>
    <w:uiPriority w:val="48"/>
    <w:rsid w:val="00A112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3">
    <w:name w:val="Plain Table 3"/>
    <w:basedOn w:val="TableNormal"/>
    <w:uiPriority w:val="43"/>
    <w:rsid w:val="00A112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964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rsid w:val="006165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9bae8-3e90-4625-9359-c6eac1a44bf1" xsi:nil="true"/>
    <lcf76f155ced4ddcb4097134ff3c332f xmlns="64907935-b09a-43b3-a3a7-ba1ee6b6ed9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53D579BAF1640B2D0841C764F24DA" ma:contentTypeVersion="12" ma:contentTypeDescription="Create a new document." ma:contentTypeScope="" ma:versionID="8cf015da2da05ce0a8254672a52f267f">
  <xsd:schema xmlns:xsd="http://www.w3.org/2001/XMLSchema" xmlns:xs="http://www.w3.org/2001/XMLSchema" xmlns:p="http://schemas.microsoft.com/office/2006/metadata/properties" xmlns:ns2="64907935-b09a-43b3-a3a7-ba1ee6b6ed9b" xmlns:ns3="bd49bae8-3e90-4625-9359-c6eac1a44bf1" targetNamespace="http://schemas.microsoft.com/office/2006/metadata/properties" ma:root="true" ma:fieldsID="de778517ed1a3398ae5a9c828b925f01" ns2:_="" ns3:_="">
    <xsd:import namespace="64907935-b09a-43b3-a3a7-ba1ee6b6ed9b"/>
    <xsd:import namespace="bd49bae8-3e90-4625-9359-c6eac1a44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07935-b09a-43b3-a3a7-ba1ee6b6e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12e436-4693-4b20-ac9a-7455c07c8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9bae8-3e90-4625-9359-c6eac1a44b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89131c-75bf-4620-943f-cc0b1a04c3a4}" ma:internalName="TaxCatchAll" ma:showField="CatchAllData" ma:web="bd49bae8-3e90-4625-9359-c6eac1a44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32F8B-90E7-4FFA-B687-44F138A4B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B78A6-AD93-43B0-A8C0-A70F283AAD9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E3E579C-2C04-45FB-A4C5-A1A2B9382205}">
  <ds:schemaRefs>
    <ds:schemaRef ds:uri="http://schemas.microsoft.com/office/2006/metadata/properties"/>
    <ds:schemaRef ds:uri="http://schemas.microsoft.com/office/infopath/2007/PartnerControls"/>
    <ds:schemaRef ds:uri="bd49bae8-3e90-4625-9359-c6eac1a44bf1"/>
    <ds:schemaRef ds:uri="64907935-b09a-43b3-a3a7-ba1ee6b6ed9b"/>
  </ds:schemaRefs>
</ds:datastoreItem>
</file>

<file path=customXml/itemProps4.xml><?xml version="1.0" encoding="utf-8"?>
<ds:datastoreItem xmlns:ds="http://schemas.openxmlformats.org/officeDocument/2006/customXml" ds:itemID="{8FD33E5F-7D05-4682-BDE9-2272F015D4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FFAF0D-63D7-41F5-9279-97EE867E4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07935-b09a-43b3-a3a7-ba1ee6b6ed9b"/>
    <ds:schemaRef ds:uri="bd49bae8-3e90-4625-9359-c6eac1a44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Couton</dc:creator>
  <cp:keywords/>
  <dc:description/>
  <cp:lastModifiedBy>Sarang Raut</cp:lastModifiedBy>
  <cp:revision>5</cp:revision>
  <cp:lastPrinted>2022-07-11T15:17:00Z</cp:lastPrinted>
  <dcterms:created xsi:type="dcterms:W3CDTF">2025-03-17T19:18:00Z</dcterms:created>
  <dcterms:modified xsi:type="dcterms:W3CDTF">2025-03-18T12:28:00Z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Melanie Couton</vt:lpwstr>
  </property>
  <property fmtid="{D5CDD505-2E9C-101B-9397-08002B2CF9AE}" pid="3" name="display_urn:schemas-microsoft-com:office:office#Author">
    <vt:lpwstr>Melanie Couton</vt:lpwstr>
  </property>
  <property fmtid="{D5CDD505-2E9C-101B-9397-08002B2CF9AE}" pid="4" name="_dlc_DocId">
    <vt:lpwstr>DJFT57E7DVAN-776663853-5</vt:lpwstr>
  </property>
  <property fmtid="{D5CDD505-2E9C-101B-9397-08002B2CF9AE}" pid="5" name="_dlc_DocIdItemGuid">
    <vt:lpwstr>21d9677a-0efd-48c5-9353-8dd1410bbb34</vt:lpwstr>
  </property>
  <property fmtid="{D5CDD505-2E9C-101B-9397-08002B2CF9AE}" pid="6" name="_dlc_DocIdUrl">
    <vt:lpwstr>https://intranet.clinicaloptions.com/mews/general/Production___Creative/CEA_Holdings_Corporate_Letterhead/_layouts/15/DocIdRedir.aspx?ID=DJFT57E7DVAN-776663853-5, DJFT57E7DVAN-776663853-5</vt:lpwstr>
  </property>
  <property fmtid="{D5CDD505-2E9C-101B-9397-08002B2CF9AE}" pid="7" name="Document Category">
    <vt:lpwstr/>
  </property>
  <property fmtid="{D5CDD505-2E9C-101B-9397-08002B2CF9AE}" pid="8" name="ContentTypeId">
    <vt:lpwstr>0x010100E2153D579BAF1640B2D0841C764F24DA</vt:lpwstr>
  </property>
  <property fmtid="{D5CDD505-2E9C-101B-9397-08002B2CF9AE}" pid="9" name="MediaServiceImageTags">
    <vt:lpwstr/>
  </property>
</Properties>
</file>